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jc w:val="center"/>
        <w:tblCellSpacing w:w="0" w:type="dxa"/>
        <w:tblCellMar>
          <w:left w:w="0" w:type="dxa"/>
          <w:right w:w="0" w:type="dxa"/>
        </w:tblCellMar>
        <w:tblLook w:val="04A0"/>
      </w:tblPr>
      <w:tblGrid>
        <w:gridCol w:w="10500"/>
      </w:tblGrid>
      <w:tr w:rsidR="00394837" w:rsidRPr="00394837" w:rsidTr="00394837">
        <w:trPr>
          <w:tblCellSpacing w:w="0" w:type="dxa"/>
          <w:jc w:val="center"/>
        </w:trPr>
        <w:tc>
          <w:tcPr>
            <w:tcW w:w="0" w:type="auto"/>
            <w:tcBorders>
              <w:top w:val="nil"/>
              <w:left w:val="nil"/>
              <w:bottom w:val="nil"/>
              <w:right w:val="nil"/>
            </w:tcBorders>
            <w:hideMark/>
          </w:tcPr>
          <w:tbl>
            <w:tblPr>
              <w:tblW w:w="0" w:type="auto"/>
              <w:tblCellSpacing w:w="0" w:type="dxa"/>
              <w:tblCellMar>
                <w:left w:w="30" w:type="dxa"/>
                <w:right w:w="30" w:type="dxa"/>
              </w:tblCellMar>
              <w:tblLook w:val="04A0"/>
            </w:tblPr>
            <w:tblGrid>
              <w:gridCol w:w="10350"/>
            </w:tblGrid>
            <w:tr w:rsidR="00394837" w:rsidRPr="00394837">
              <w:trPr>
                <w:trHeight w:val="285"/>
                <w:tblCellSpacing w:w="0" w:type="dxa"/>
              </w:trPr>
              <w:tc>
                <w:tcPr>
                  <w:tcW w:w="10350" w:type="dxa"/>
                  <w:vAlign w:val="center"/>
                  <w:hideMark/>
                </w:tcPr>
                <w:p w:rsidR="00394837" w:rsidRPr="00394837" w:rsidRDefault="00394837" w:rsidP="00394837">
                  <w:pPr>
                    <w:spacing w:after="0" w:line="240" w:lineRule="auto"/>
                    <w:rPr>
                      <w:rFonts w:ascii="Times New Roman" w:eastAsia="Times New Roman" w:hAnsi="Times New Roman" w:cs="Times New Roman"/>
                      <w:sz w:val="24"/>
                      <w:szCs w:val="24"/>
                    </w:rPr>
                  </w:pPr>
                  <w:r>
                    <w:rPr>
                      <w:rFonts w:ascii="Arial" w:eastAsia="Times New Roman" w:hAnsi="Arial" w:cs="Arial"/>
                      <w:b/>
                      <w:bCs/>
                      <w:color w:val="990000"/>
                      <w:sz w:val="30"/>
                      <w:szCs w:val="30"/>
                    </w:rPr>
                    <w:t>C</w:t>
                  </w:r>
                  <w:r w:rsidRPr="00394837">
                    <w:rPr>
                      <w:rFonts w:ascii="Arial" w:eastAsia="Times New Roman" w:hAnsi="Arial" w:cs="Arial"/>
                      <w:b/>
                      <w:bCs/>
                      <w:color w:val="990000"/>
                      <w:sz w:val="30"/>
                      <w:szCs w:val="30"/>
                    </w:rPr>
                    <w:t>huyên đề năm 2015 học tập và làm theo tấm gương đạo đức Hồ Chí Minh (ngày 18-12-2014)</w:t>
                  </w:r>
                </w:p>
              </w:tc>
            </w:tr>
            <w:tr w:rsidR="00394837" w:rsidRPr="00394837">
              <w:trPr>
                <w:trHeight w:val="285"/>
                <w:tblCellSpacing w:w="0" w:type="dxa"/>
              </w:trPr>
              <w:tc>
                <w:tcPr>
                  <w:tcW w:w="10350" w:type="dxa"/>
                  <w:vAlign w:val="center"/>
                  <w:hideMark/>
                </w:tcPr>
                <w:p w:rsidR="00394837" w:rsidRPr="00394837" w:rsidRDefault="00394837" w:rsidP="00394837">
                  <w:pPr>
                    <w:spacing w:after="0" w:line="240" w:lineRule="auto"/>
                    <w:jc w:val="right"/>
                    <w:rPr>
                      <w:rFonts w:ascii="Times New Roman" w:eastAsia="Times New Roman" w:hAnsi="Times New Roman" w:cs="Times New Roman"/>
                      <w:sz w:val="24"/>
                      <w:szCs w:val="24"/>
                    </w:rPr>
                  </w:pPr>
                  <w:r w:rsidRPr="00394837">
                    <w:rPr>
                      <w:rFonts w:ascii="Arial" w:eastAsia="Times New Roman" w:hAnsi="Arial" w:cs="Arial"/>
                      <w:sz w:val="16"/>
                      <w:szCs w:val="16"/>
                    </w:rPr>
                    <w:t>12/18/2014 10:16:29 AM</w:t>
                  </w:r>
                </w:p>
              </w:tc>
            </w:tr>
            <w:tr w:rsidR="00394837" w:rsidRPr="00394837">
              <w:trPr>
                <w:trHeight w:val="75"/>
                <w:tblCellSpacing w:w="0" w:type="dxa"/>
              </w:trPr>
              <w:tc>
                <w:tcPr>
                  <w:tcW w:w="0" w:type="auto"/>
                  <w:vAlign w:val="center"/>
                  <w:hideMark/>
                </w:tcPr>
                <w:p w:rsidR="00394837" w:rsidRPr="00394837" w:rsidRDefault="00394837" w:rsidP="00394837">
                  <w:pPr>
                    <w:spacing w:after="0" w:line="240" w:lineRule="auto"/>
                    <w:rPr>
                      <w:rFonts w:ascii="Times New Roman" w:eastAsia="Times New Roman" w:hAnsi="Times New Roman" w:cs="Times New Roman"/>
                      <w:sz w:val="8"/>
                      <w:szCs w:val="24"/>
                    </w:rPr>
                  </w:pPr>
                </w:p>
              </w:tc>
            </w:tr>
            <w:tr w:rsidR="00394837" w:rsidRPr="00394837">
              <w:trPr>
                <w:trHeight w:val="285"/>
                <w:tblCellSpacing w:w="0" w:type="dxa"/>
              </w:trPr>
              <w:tc>
                <w:tcPr>
                  <w:tcW w:w="10350" w:type="dxa"/>
                  <w:vAlign w:val="center"/>
                  <w:hideMark/>
                </w:tcPr>
                <w:p w:rsidR="00394837" w:rsidRPr="00394837" w:rsidRDefault="00394837" w:rsidP="00394837">
                  <w:pPr>
                    <w:spacing w:before="100" w:beforeAutospacing="1" w:after="100" w:afterAutospacing="1" w:line="240" w:lineRule="auto"/>
                    <w:jc w:val="center"/>
                    <w:rPr>
                      <w:rFonts w:ascii="Arial" w:eastAsia="Times New Roman" w:hAnsi="Arial" w:cs="Arial"/>
                      <w:b/>
                      <w:sz w:val="32"/>
                      <w:szCs w:val="24"/>
                    </w:rPr>
                  </w:pPr>
                  <w:r w:rsidRPr="00394837">
                    <w:rPr>
                      <w:rFonts w:ascii="Arial" w:eastAsia="Times New Roman" w:hAnsi="Arial" w:cs="Arial"/>
                      <w:b/>
                      <w:bCs/>
                      <w:sz w:val="26"/>
                    </w:rPr>
                    <w:t>HỌC TẬP VÀ LÀM THEO TẤM GƯƠNG ĐẠO ĐỨC HỒ CHÍ MINH VỀ TRUNG THỰC, TRÁCH NHIỆM; GẮN BÓ VỚI NHÂN DÂN; ĐOÀN KẾT, XÂY DỰNG ĐẢNG TRONG SẠCH, VỮNG MẠNH</w:t>
                  </w:r>
                </w:p>
                <w:p w:rsidR="00394837" w:rsidRPr="00394837" w:rsidRDefault="00394837" w:rsidP="00394837">
                  <w:pPr>
                    <w:spacing w:before="100" w:beforeAutospacing="1" w:after="100" w:afterAutospacing="1" w:line="240" w:lineRule="auto"/>
                    <w:jc w:val="center"/>
                    <w:rPr>
                      <w:rFonts w:ascii="Arial" w:eastAsia="Times New Roman" w:hAnsi="Arial" w:cs="Arial"/>
                      <w:b/>
                      <w:sz w:val="30"/>
                      <w:szCs w:val="24"/>
                    </w:rPr>
                  </w:pPr>
                  <w:r w:rsidRPr="00394837">
                    <w:rPr>
                      <w:rFonts w:ascii="Arial" w:eastAsia="Times New Roman" w:hAnsi="Arial" w:cs="Arial"/>
                      <w:b/>
                      <w:i/>
                      <w:iCs/>
                      <w:sz w:val="24"/>
                    </w:rPr>
                    <w:t>( Chuyên đề thực hiện Chỉ thị 03-CT/TW trong năm 2015)</w:t>
                  </w:r>
                </w:p>
                <w:p w:rsidR="00394837" w:rsidRPr="00394837" w:rsidRDefault="00394837" w:rsidP="00394837">
                  <w:pPr>
                    <w:spacing w:before="100" w:beforeAutospacing="1" w:after="100" w:afterAutospacing="1" w:line="240" w:lineRule="auto"/>
                    <w:jc w:val="center"/>
                    <w:rPr>
                      <w:rFonts w:ascii="Arial" w:eastAsia="Times New Roman" w:hAnsi="Arial" w:cs="Arial"/>
                      <w:sz w:val="24"/>
                      <w:szCs w:val="24"/>
                    </w:rPr>
                  </w:pPr>
                  <w:r w:rsidRPr="00394837">
                    <w:rPr>
                      <w:rFonts w:ascii="Arial" w:eastAsia="Times New Roman" w:hAnsi="Arial" w:cs="Arial"/>
                      <w:i/>
                      <w:iCs/>
                      <w:sz w:val="18"/>
                    </w:rPr>
                    <w:t>----</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I. BỐI CẢNH THỰC HIỆN CHỈ THỊ 03-CT/TW VỀ “TIẾP TỤC ĐẨY MẠNH VIỆC HỌC TẬP VÀ LÀM THEO TẤM GƯƠNG ĐẠO ĐỨC HỒ CHÍ MINH” TRONG NĂM 2015.</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Năm 2015 là năm cuối thực hiện Nghị quyết Đại hội lần thứ XI, nhiều nhiệm vụ lớn, quan trọng đặt ra trước toàn Đảng, toàn dân, toàn quân ta, cần nỗ lực và tập trung giải quyết. Kết quả thực hiện các nhiệm vụ xây dựng và bảo vệ Tổ quốc, xây dựng Đảng trong 2015 có ý nghĩa quan trọng không chỉ với thực hiện kế hoạch 5 năm 2011-2015, mà còn tạo tiền đề cho những năm sau.</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i/>
                      <w:iCs/>
                      <w:sz w:val="18"/>
                    </w:rPr>
                    <w:t>- Về phát triển kinh tế - xã hội</w:t>
                  </w:r>
                  <w:r w:rsidRPr="00394837">
                    <w:rPr>
                      <w:rFonts w:ascii="Arial" w:eastAsia="Times New Roman" w:hAnsi="Arial" w:cs="Arial"/>
                      <w:sz w:val="18"/>
                      <w:szCs w:val="18"/>
                    </w:rPr>
                    <w:t>. Sau 4 năm thực hiện đổi mới mô hình tăng trưởng, phát triển nhanh, hiệu quả và bền vững với 3 khâu đột phá chiến lược, nền kinh tế nước ta đã có chuyển biến tích cực, đang phục hồi rõ rệt, tạo cơ sở cho sự phát triển cao hơn trong năm 2015. Đồng thời, những cố gắng và kết quả đạ được trong năm 2015 có vai trò quan trọng đến việc hoàn thành kế hoạch 5 năm 2011-2015.</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Tuy vậy, quá trình chuyển đổi mô hình tăng trưởng của nền kinh tế nước ta đang đặt ra nhiều vấn đề cần phải giải quyết. Tiềm năng tăng trưởng theo chiều rộng ngày càng giảm dần. Việc tăng trưởng theo chiều sâu, hiệu quả và bền vững cần nhiều yếu tố mới, trong đó có khoa học, công nghệ, nguồn nhân lực, môi trường, thể chế kinh tế…., Sự thống nhất tư tưởng và hành động trong Đảng và xã hội, nêu cao tinh thần trách nhiệm ở mọi cấp, mọi ngành là yêu cầu đầu tiên để thực hiện thắng lợi quá trình chuyển đổi trên. Học tập và theo tấm gương đạo đức Hồ Chí Minh về trung thực, trách nhiệm, gắn bó với Nhân dân, đoàn kết, xây dựng Đảng trong sạch, vững mạnh, góp phần vào thực hiện nhiệm vụ quan trọng đó.</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i/>
                      <w:iCs/>
                      <w:sz w:val="18"/>
                    </w:rPr>
                    <w:t>- Xây dựng và bảo vệ Tổ quốc</w:t>
                  </w:r>
                  <w:r w:rsidRPr="00394837">
                    <w:rPr>
                      <w:rFonts w:ascii="Arial" w:eastAsia="Times New Roman" w:hAnsi="Arial" w:cs="Arial"/>
                      <w:sz w:val="18"/>
                    </w:rPr>
                    <w:t> </w:t>
                  </w:r>
                  <w:r w:rsidRPr="00394837">
                    <w:rPr>
                      <w:rFonts w:ascii="Arial" w:eastAsia="Times New Roman" w:hAnsi="Arial" w:cs="Arial"/>
                      <w:sz w:val="18"/>
                      <w:szCs w:val="18"/>
                    </w:rPr>
                    <w:t>là hai nhiệm vụ chiến lược luôn luôn gắn với nhau, phải tiến hành đồng thời. Phát huy tinh thần trách nhiệm trước Tổ quốc của mỗi công dân, trước hết là trong mỗi cán bộ, đảng viên, công chức, để bảo vệ độc lập, chủ quyền, toàn vẹn lãnh thổ, lợi ích quốc gia dân tộc là yêu cầu chung trong mọi giai đoạn cách mạng.</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Trong giai đoạn hiện nay, vấn đề đẩy mạnh phát triển kinh tế - xã hội và tăng cường tiềm lực quốc phòng, an ninh, nhất là tiềm lực chính trị tinh thần, để bảo vệ vững chắc độc lập, chủ quyền, toàn vẹn lãnh thổ, lợi ích quốc gia dân tộc ngày càng trở nên quan trọng. Học tập và theo tấm gương đạo đức Hồ Chí Minh về trung thực, trách nhiệm, gắn bó với Nhân dân, đoàn kết, xây dựng Đảng trong sạch vững mạnh trực tiếp thực hiện các nhiệm xây dựng và bảo vệ Tổ quốc hiện nay.</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i/>
                      <w:iCs/>
                      <w:sz w:val="18"/>
                    </w:rPr>
                    <w:t>- Công tác xây dựng Đảng</w:t>
                  </w:r>
                  <w:r w:rsidRPr="00394837">
                    <w:rPr>
                      <w:rFonts w:ascii="Arial" w:eastAsia="Times New Roman" w:hAnsi="Arial" w:cs="Arial"/>
                      <w:sz w:val="18"/>
                    </w:rPr>
                    <w:t> </w:t>
                  </w:r>
                  <w:r w:rsidRPr="00394837">
                    <w:rPr>
                      <w:rFonts w:ascii="Arial" w:eastAsia="Times New Roman" w:hAnsi="Arial" w:cs="Arial"/>
                      <w:sz w:val="18"/>
                      <w:szCs w:val="18"/>
                    </w:rPr>
                    <w:t>được xác định là nhiệm vụ then chốt trong công cuộc đổi mới ở nước ta. Lời dặn đầu tiên trong bản Di chúc thiêng liêng của Chủ tịch Hồ Chí Minh để lại cho chúng ta là “</w:t>
                  </w:r>
                  <w:r w:rsidRPr="00394837">
                    <w:rPr>
                      <w:rFonts w:ascii="Arial" w:eastAsia="Times New Roman" w:hAnsi="Arial" w:cs="Arial"/>
                      <w:i/>
                      <w:iCs/>
                      <w:sz w:val="18"/>
                    </w:rPr>
                    <w:t>trước hết nói về Đảng</w:t>
                  </w:r>
                  <w:r w:rsidRPr="00394837">
                    <w:rPr>
                      <w:rFonts w:ascii="Arial" w:eastAsia="Times New Roman" w:hAnsi="Arial" w:cs="Arial"/>
                      <w:sz w:val="18"/>
                      <w:szCs w:val="18"/>
                    </w:rPr>
                    <w:t>”. Xây dựng Đảng trong sạch, vững mạnh luôn luôn là nhân tố đảm bảo cho thắng lợi của cách mạng Việt Nam.</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Nguy cơ suy thoái về tư tưởng chính trị, đạo đức, lối sống trong Đảng và xã hội, nhất là trong điều kiện đảng cầm quyền, đã được Chủ tịch Hồ Chí Minh cảnh báo từ rất sớm, ngay sau khi giành được chính quyền, xây dựng bộ máy nhà nước mới. Trong công cuộc đổi mới, Đảng ta đã chỉ ra nguy cơ này tại Hội nghị toàn quốc giữa nhiệm kỳ khóa VII, tháng 01-1994. Đến nay tình trạng suy thoái về tư tưởng chính trị, đạo đức, lối sống đã trở thành một hiện tượng khá phổ biến, có trong một bộ phận không nhỏ cán bộ, đảng viên, trong các tầng lớp Nhân dân. Từ sự suy thoái đó, đã nảy sinh ta nhiều tệ nạn đáng lo ngại, như tham nhũng, tiêu cực, bè phái, lợi ích nhóm… Nghị quyết Hội nghị Trung ương 4 khóa XI coi đây là</w:t>
                  </w:r>
                  <w:r w:rsidRPr="00394837">
                    <w:rPr>
                      <w:rFonts w:ascii="Arial" w:eastAsia="Times New Roman" w:hAnsi="Arial" w:cs="Arial"/>
                      <w:sz w:val="18"/>
                    </w:rPr>
                    <w:t> </w:t>
                  </w:r>
                  <w:r w:rsidRPr="00394837">
                    <w:rPr>
                      <w:rFonts w:ascii="Arial" w:eastAsia="Times New Roman" w:hAnsi="Arial" w:cs="Arial"/>
                      <w:i/>
                      <w:iCs/>
                      <w:sz w:val="18"/>
                    </w:rPr>
                    <w:t>“vấn đề cấp bách</w:t>
                  </w:r>
                  <w:r w:rsidRPr="00394837">
                    <w:rPr>
                      <w:rFonts w:ascii="Arial" w:eastAsia="Times New Roman" w:hAnsi="Arial" w:cs="Arial"/>
                      <w:sz w:val="18"/>
                      <w:szCs w:val="18"/>
                    </w:rPr>
                    <w:t>”, cần tập trung giải quyết.</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Trong bản Di chúc, viết vào những năm 1965 - 1969, Chủ tịch Hồ Chí Minh đã thấy trước những thay đổi, những nguy cơ nêu trên của đất nước. Bởi vậy, Người coi việc đầu tiên là</w:t>
                  </w:r>
                  <w:r w:rsidRPr="00394837">
                    <w:rPr>
                      <w:rFonts w:ascii="Arial" w:eastAsia="Times New Roman" w:hAnsi="Arial" w:cs="Arial"/>
                      <w:sz w:val="18"/>
                    </w:rPr>
                    <w:t> </w:t>
                  </w:r>
                  <w:r w:rsidRPr="00394837">
                    <w:rPr>
                      <w:rFonts w:ascii="Arial" w:eastAsia="Times New Roman" w:hAnsi="Arial" w:cs="Arial"/>
                      <w:i/>
                      <w:iCs/>
                      <w:sz w:val="18"/>
                    </w:rPr>
                    <w:t>“về con người</w:t>
                  </w:r>
                  <w:r w:rsidRPr="00394837">
                    <w:rPr>
                      <w:rFonts w:ascii="Arial" w:eastAsia="Times New Roman" w:hAnsi="Arial" w:cs="Arial"/>
                      <w:sz w:val="18"/>
                      <w:szCs w:val="18"/>
                    </w:rPr>
                    <w:t>” và trước hết là nói về Đảng, về xây dựng Đảng. Cốt lõi vấn đề là đoàn kết, phải giữ gìn sự đoàn kết thống nhất trong Đảng như "</w:t>
                  </w:r>
                  <w:r w:rsidRPr="00394837">
                    <w:rPr>
                      <w:rFonts w:ascii="Arial" w:eastAsia="Times New Roman" w:hAnsi="Arial" w:cs="Arial"/>
                      <w:i/>
                      <w:iCs/>
                      <w:sz w:val="18"/>
                    </w:rPr>
                    <w:t>giữ gìn con ngươi của mắt mình</w:t>
                  </w:r>
                  <w:r w:rsidRPr="00394837">
                    <w:rPr>
                      <w:rFonts w:ascii="Arial" w:eastAsia="Times New Roman" w:hAnsi="Arial" w:cs="Arial"/>
                      <w:sz w:val="18"/>
                      <w:szCs w:val="18"/>
                    </w:rPr>
                    <w:t>".</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Học tập và theo tấm gương đạo đức Hồ Chí Minh về đoàn kết, xây dựng Đảng trong sạch, vững mạnh góp phần tích cực, quan trọng để thực hiện Nghị quyết Trung ương 4, khắc phục tình trạng nêu trên.  </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i/>
                      <w:iCs/>
                      <w:sz w:val="18"/>
                    </w:rPr>
                    <w:t>- Năm 2015 là năm chuẩn bị và tiến hành đại hội các cấp</w:t>
                  </w:r>
                  <w:r w:rsidRPr="00394837">
                    <w:rPr>
                      <w:rFonts w:ascii="Arial" w:eastAsia="Times New Roman" w:hAnsi="Arial" w:cs="Arial"/>
                      <w:sz w:val="18"/>
                      <w:szCs w:val="18"/>
                    </w:rPr>
                    <w:t xml:space="preserve">, tiến tới Đại hội đại biểu toàn quốc lần thứ XII của Đảng. Đại hội diễn ra trong bối cảnh đất nước  ta có nhiều cơ hội to lớn để đẩy mạnh toàn diện công cuộc đổi mới, xây dựng và bảo vệ Tổ quốc, đồng thời đất nước cũng đang đứng trước những thách thức không nhỏ cần phải giải quyết. Kiên định mục tiêu độc lập dân tộc và chủ nghĩa xã hội, gắn bó với nhân Nhân dân, phát huy tinh thần đoàn kết trong xây dựng Đảng là nhân tố hàng đầu đảm bảo chất </w:t>
                  </w:r>
                  <w:r w:rsidRPr="00394837">
                    <w:rPr>
                      <w:rFonts w:ascii="Arial" w:eastAsia="Times New Roman" w:hAnsi="Arial" w:cs="Arial"/>
                      <w:sz w:val="18"/>
                      <w:szCs w:val="18"/>
                    </w:rPr>
                    <w:lastRenderedPageBreak/>
                    <w:t>lượng và thắng lợi của đại hội các cấp tiến tới Đại hội toàn quốc lần thứ XII của Đảng.</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i/>
                      <w:iCs/>
                      <w:sz w:val="18"/>
                    </w:rPr>
                    <w:t>- Năm 2015 tiếp nối những hoạt động học tập và làm theo tấm gương đạo đức Hồ Chí Minh</w:t>
                  </w:r>
                  <w:r w:rsidRPr="00394837">
                    <w:rPr>
                      <w:rFonts w:ascii="Arial" w:eastAsia="Times New Roman" w:hAnsi="Arial" w:cs="Arial"/>
                      <w:sz w:val="18"/>
                    </w:rPr>
                    <w:t> </w:t>
                  </w:r>
                  <w:r w:rsidRPr="00394837">
                    <w:rPr>
                      <w:rFonts w:ascii="Arial" w:eastAsia="Times New Roman" w:hAnsi="Arial" w:cs="Arial"/>
                      <w:sz w:val="18"/>
                      <w:szCs w:val="18"/>
                    </w:rPr>
                    <w:t>theo Chỉ thị 03-CT/TW của Bộ Chính trị và Kế hoạch 03-KH/TW của Ban Bí thư khóa XI. Chủ đề học tập và làm theo tấm gương đạo đức Hồ Chí Minh hướng vào 3 nội dung lớn: về trung thực, trách nhiệm; về gắn bó với Nhân dân; về đoàn kết, xây dựng Đảng trong sạch, vững mạnh. Thực hiện tốt chủ đề trên không chỉ góp phần thực hiện thắng lợi những nhiệm vụ to lớn đặt ra trước Đảng, Nhà nước, Nhân dân ta, mà còn để phát huy những kết quả đạt được trong thực hiện chủ đề các năm trước, thực hiện chủ đề chung trong toàn khóa, tạo tiền để cho việc học tập và làm theo tư tưởng, tấm gương đạo đức, phong cách của Bác trong những năm sau.</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Tổ chức tốt việc học tập và làm theo tấm gương đạo đức Hồ Chí Minh năm 2015 còn là để tổng kết, đánh giá kết quả đạt được, báo cáo với Đại hội các cấp và Đại hội XII, kiến nghị với Đại hội về hình thức, phương pháp tổ chức học tập và làm theo tấm gương đạo đức của Bác trong những năm tới.  </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II- TƯ TƯỞNG, TẤM GƯƠNG ĐẠO ĐỨC HỒ CHÍ MINH VỀ TRUNG THỰC, TRÁCH NHIỆM; GẮN BÓ VỚI NHÂN DÂN; ĐOÀN KẾT, XÂY DỰNG ĐẢNG TRONG SẠCH, VỮNG MẠNH</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b/>
                      <w:bCs/>
                      <w:sz w:val="18"/>
                    </w:rPr>
                    <w:t>1- Tư tưởng, tấm gương đạo đức Hồ Chí Minh về trung thực, trách nhiệm</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b/>
                      <w:bCs/>
                      <w:i/>
                      <w:iCs/>
                      <w:sz w:val="18"/>
                    </w:rPr>
                    <w:t>1.1. Tư tưởng Hồ Chí Minh về trung thực, trách nhiệm</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i/>
                      <w:iCs/>
                      <w:sz w:val="18"/>
                    </w:rPr>
                    <w:t>1.1.1. Tư tưởng Hồ Chí Minh về trung thực,“nói thì phải làm”</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Trung thực là là một phẩm chất đạo đức, thể hiện sự thống nhất giữa tư tưởng và hành động, nhận thức và việc làm; giữa tư tưởng đạo đức và hành vi đạo đức của mỗi người. Đối lập với trung thực là giả dối. Trong quan hệ giữa người với người, Hồ Chí Minh coi trung thực là nói đi đôi với làm. Trong bài giảng “Tư cách một người cách mệnh”, Người viết:… “Nói thì phải làm”</w:t>
                  </w:r>
                  <w:bookmarkStart w:id="0" w:name="_ftnref1"/>
                  <w:r w:rsidRPr="00394837">
                    <w:rPr>
                      <w:rFonts w:ascii="Arial" w:eastAsia="Times New Roman" w:hAnsi="Arial" w:cs="Arial"/>
                      <w:sz w:val="18"/>
                      <w:szCs w:val="18"/>
                    </w:rPr>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"_ftn1" \o "" </w:instrText>
                  </w:r>
                  <w:r w:rsidRPr="00394837">
                    <w:rPr>
                      <w:rFonts w:ascii="Arial" w:eastAsia="Times New Roman" w:hAnsi="Arial" w:cs="Arial"/>
                      <w:sz w:val="18"/>
                      <w:szCs w:val="18"/>
                    </w:rPr>
                    <w:fldChar w:fldCharType="separate"/>
                  </w:r>
                  <w:r w:rsidRPr="00394837">
                    <w:rPr>
                      <w:rFonts w:ascii="Arial" w:eastAsia="Times New Roman" w:hAnsi="Arial" w:cs="Arial"/>
                      <w:color w:val="000000"/>
                      <w:sz w:val="18"/>
                      <w:vertAlign w:val="superscript"/>
                    </w:rPr>
                    <w:t>[1]</w:t>
                  </w:r>
                  <w:r w:rsidRPr="00394837">
                    <w:rPr>
                      <w:rFonts w:ascii="Arial" w:eastAsia="Times New Roman" w:hAnsi="Arial" w:cs="Arial"/>
                      <w:sz w:val="18"/>
                      <w:szCs w:val="18"/>
                    </w:rPr>
                    <w:fldChar w:fldCharType="end"/>
                  </w:r>
                  <w:bookmarkEnd w:id="0"/>
                  <w:r w:rsidRPr="00394837">
                    <w:rPr>
                      <w:rFonts w:ascii="Arial" w:eastAsia="Times New Roman" w:hAnsi="Arial" w:cs="Arial"/>
                      <w:sz w:val="18"/>
                      <w:szCs w:val="18"/>
                    </w:rPr>
                    <w:t>...</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Cơ sở tư tưởng Hồ Chí Minh về phẩm chất đạo đức “trung thực” bắt nguồn từ truyền thống của dân tộc: những phẩm chất thật thà, ngay thẳng, vị tha, thương yêu con người, sống có tình, có nghĩa... Tất cả những điều đó làm nổi lên đức tính trung thực của người Việt Nam. Đồng thời, Hồ Chí Minh còn tiếp thu, thâu hái những tinh hoa văn hóa đạo đức của nhân loại, từ triết lý</w:t>
                  </w:r>
                  <w:r w:rsidRPr="00394837">
                    <w:rPr>
                      <w:rFonts w:ascii="Arial" w:eastAsia="Times New Roman" w:hAnsi="Arial" w:cs="Arial"/>
                      <w:sz w:val="18"/>
                    </w:rPr>
                    <w:t> </w:t>
                  </w:r>
                  <w:r w:rsidRPr="00394837">
                    <w:rPr>
                      <w:rFonts w:ascii="Arial" w:eastAsia="Times New Roman" w:hAnsi="Arial" w:cs="Arial"/>
                      <w:i/>
                      <w:iCs/>
                      <w:sz w:val="18"/>
                    </w:rPr>
                    <w:t>“kỷ sở bất dục, mặc thi ư nhân” “chính danh quân tử”</w:t>
                  </w:r>
                  <w:r w:rsidRPr="00394837">
                    <w:rPr>
                      <w:rFonts w:ascii="Arial" w:eastAsia="Times New Roman" w:hAnsi="Arial" w:cs="Arial"/>
                      <w:sz w:val="18"/>
                    </w:rPr>
                    <w:t> </w:t>
                  </w:r>
                  <w:r w:rsidRPr="00394837">
                    <w:rPr>
                      <w:rFonts w:ascii="Arial" w:eastAsia="Times New Roman" w:hAnsi="Arial" w:cs="Arial"/>
                      <w:sz w:val="18"/>
                      <w:szCs w:val="18"/>
                    </w:rPr>
                    <w:t>của Nho giáo; những lời răn dạy “</w:t>
                  </w:r>
                  <w:r w:rsidRPr="00394837">
                    <w:rPr>
                      <w:rFonts w:ascii="Arial" w:eastAsia="Times New Roman" w:hAnsi="Arial" w:cs="Arial"/>
                      <w:i/>
                      <w:iCs/>
                      <w:sz w:val="18"/>
                    </w:rPr>
                    <w:t>từ bi, hỷ xả”, “cứu khổ, cứu nạn</w:t>
                  </w:r>
                  <w:r w:rsidRPr="00394837">
                    <w:rPr>
                      <w:rFonts w:ascii="Arial" w:eastAsia="Times New Roman" w:hAnsi="Arial" w:cs="Arial"/>
                      <w:sz w:val="18"/>
                      <w:szCs w:val="18"/>
                    </w:rPr>
                    <w:t>”, không nói dối trá, không ăn cắp, cưu mang giúp đỡ con người… của Phật giáo; đến đức hy sinh, tự sám hối với mình của Công giáo…Trung thực trong tư tưởng đạo đức Hồ Chí Minh mang nội dung đạo đức cao quý của người cộng sản, những người đã công khai nói về sự tự nguyện hy sinh, cống hiến cả cuộc sống của mình cho mục tiêu giải phóng dân tộc, giải phóng giai cấp, giải phóng con người…</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Theo tư tưởng Hồ Chí Minh, biểu hiện cụ thể của trung thực là</w:t>
                  </w:r>
                  <w:r w:rsidRPr="00394837">
                    <w:rPr>
                      <w:rFonts w:ascii="Arial" w:eastAsia="Times New Roman" w:hAnsi="Arial" w:cs="Arial"/>
                      <w:sz w:val="18"/>
                    </w:rPr>
                    <w:t> </w:t>
                  </w:r>
                  <w:r w:rsidRPr="00394837">
                    <w:rPr>
                      <w:rFonts w:ascii="Arial" w:eastAsia="Times New Roman" w:hAnsi="Arial" w:cs="Arial"/>
                      <w:i/>
                      <w:iCs/>
                      <w:sz w:val="18"/>
                    </w:rPr>
                    <w:t>“nói thì phải làm”</w:t>
                  </w:r>
                  <w:r w:rsidRPr="00394837">
                    <w:rPr>
                      <w:rFonts w:ascii="Arial" w:eastAsia="Times New Roman" w:hAnsi="Arial" w:cs="Arial"/>
                      <w:sz w:val="18"/>
                      <w:szCs w:val="18"/>
                    </w:rPr>
                    <w:t>. Nói đi đôi với làm là nguyên tắc thực hành đạo đức, là phương châm hoạt động, là biểu hiện sinh động cụ thể của việc quán triệt sâu sắc nguyên tắc thống nhất giữa lý luận với thực tiễn, giữa suy nghĩ và hành động trong một con người.</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i/>
                      <w:iCs/>
                      <w:sz w:val="18"/>
                    </w:rPr>
                    <w:t> - Nội dung tư tưởng Hồ Chí Minh về trung thực, "nói thì phải làm"</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Với cán bộ, đảng viên, công chức, trung thực trước hết là với Đảng với cách mạng. Xây dựng, rèn luyện bản lĩnh vững vàng, có niềm tin vào mục tiêu lý tưởng cách mạng của Đảng, thì dù phải trải qua những tình huống phức tạp, những bước ngoặt hiểm nghèo, vẫn luôn luôn trung thực với mình, trung thành với Đảng, với sự nghiệp bảo vệ Tổ quốc, vì tự do, ấm no, hạnh phúc của Nhân dân.</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Trung thực là phải nói và làm đúng chủ trương, chính sách của Đảng và Nhà nước, chống chủ nghĩa cá nhân, không được vì lợi ích cá nhân mà xuyên tạc, nói sai, làm sai. Nắm vững mục tiêu lý tưởng của Đảng trong toàn bộ tiến trình cách mạng và được cụ thể hóa thành đường lối, chủ trương của Đảng, chính sách, pháp luật của Nhà nước trong từng giai đoạn để thực hiện cho đúng; để tuyên truyền, giáo dục, vận động Nhân dân làm theo cho đúng.</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Trung thực, thống nhất giữa lời nói và việc làm,</w:t>
                  </w:r>
                  <w:r w:rsidRPr="00394837">
                    <w:rPr>
                      <w:rFonts w:ascii="Arial" w:eastAsia="Times New Roman" w:hAnsi="Arial" w:cs="Arial"/>
                      <w:sz w:val="18"/>
                    </w:rPr>
                    <w:t> </w:t>
                  </w:r>
                  <w:r w:rsidRPr="00394837">
                    <w:rPr>
                      <w:rFonts w:ascii="Arial" w:eastAsia="Times New Roman" w:hAnsi="Arial" w:cs="Arial"/>
                      <w:i/>
                      <w:iCs/>
                      <w:sz w:val="18"/>
                    </w:rPr>
                    <w:t>“không được nói một đàng, làm một nẻo” </w:t>
                  </w:r>
                  <w:r w:rsidRPr="00394837">
                    <w:rPr>
                      <w:rFonts w:ascii="Arial" w:eastAsia="Times New Roman" w:hAnsi="Arial" w:cs="Arial"/>
                      <w:sz w:val="18"/>
                      <w:szCs w:val="18"/>
                    </w:rPr>
                    <w:t>là sự thể hiện sự trung thực với chính mình. Nếu chính mình tham ô mà bảo người khác liêm khiết thì không được và là sự giả dối. Nếu kêu gọi mọi người cần kiệm, liêm chính, chí công, vô tư, mà bản thân mình lại lười biếng, không cần, kiệm, không hoàn thành những công việc được giao, luôn tìm cách tham ô tiền của Nhà nước và Nhân dân, sống hoang phí, xa hoa…, là giả dối, không trung thực.</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Trung thực là nghiêm túc với chính mình, đúng mực với người khác, không được “</w:t>
                  </w:r>
                  <w:r w:rsidRPr="00394837">
                    <w:rPr>
                      <w:rFonts w:ascii="Arial" w:eastAsia="Times New Roman" w:hAnsi="Arial" w:cs="Arial"/>
                      <w:i/>
                      <w:iCs/>
                      <w:sz w:val="18"/>
                    </w:rPr>
                    <w:t>hứa mà không làm</w:t>
                  </w:r>
                  <w:r w:rsidRPr="00394837">
                    <w:rPr>
                      <w:rFonts w:ascii="Arial" w:eastAsia="Times New Roman" w:hAnsi="Arial" w:cs="Arial"/>
                      <w:sz w:val="18"/>
                      <w:szCs w:val="18"/>
                    </w:rPr>
                    <w:t>”. Lời hứa chỉ có giá trị khi đi liền với việc làm cụ thể.</w:t>
                  </w:r>
                  <w:r w:rsidRPr="00394837">
                    <w:rPr>
                      <w:rFonts w:ascii="Arial" w:eastAsia="Times New Roman" w:hAnsi="Arial" w:cs="Arial"/>
                      <w:sz w:val="18"/>
                    </w:rPr>
                    <w:t> </w:t>
                  </w:r>
                  <w:r w:rsidRPr="00394837">
                    <w:rPr>
                      <w:rFonts w:ascii="Arial" w:eastAsia="Times New Roman" w:hAnsi="Arial" w:cs="Arial"/>
                      <w:i/>
                      <w:iCs/>
                      <w:sz w:val="18"/>
                    </w:rPr>
                    <w:t>“Làm”</w:t>
                  </w:r>
                  <w:r w:rsidRPr="00394837">
                    <w:rPr>
                      <w:rFonts w:ascii="Arial" w:eastAsia="Times New Roman" w:hAnsi="Arial" w:cs="Arial"/>
                      <w:sz w:val="18"/>
                    </w:rPr>
                    <w:t> </w:t>
                  </w:r>
                  <w:r w:rsidRPr="00394837">
                    <w:rPr>
                      <w:rFonts w:ascii="Arial" w:eastAsia="Times New Roman" w:hAnsi="Arial" w:cs="Arial"/>
                      <w:sz w:val="18"/>
                      <w:szCs w:val="18"/>
                    </w:rPr>
                    <w:t>ở đây chính là hành động từ việc nhỏ đến việc lớn, là hoạt động thực tiễn tổ chức thực hiện, đưa chủ trương, đường lối của Đảng, chính sách, pháp luật của Nhà nước vào cuộc sống. Hồ Chí Minh yêu cầu cán bộ, đảng viên</w:t>
                  </w:r>
                  <w:r w:rsidRPr="00394837">
                    <w:rPr>
                      <w:rFonts w:ascii="Arial" w:eastAsia="Times New Roman" w:hAnsi="Arial" w:cs="Arial"/>
                      <w:sz w:val="18"/>
                    </w:rPr>
                    <w:t> </w:t>
                  </w:r>
                  <w:r w:rsidRPr="00394837">
                    <w:rPr>
                      <w:rFonts w:ascii="Arial" w:eastAsia="Times New Roman" w:hAnsi="Arial" w:cs="Arial"/>
                      <w:i/>
                      <w:iCs/>
                      <w:sz w:val="18"/>
                    </w:rPr>
                    <w:t>“Nói ít, bắt đầu bằng hành động”</w:t>
                  </w:r>
                  <w:bookmarkStart w:id="1" w:name="_ftnref2"/>
                  <w:r w:rsidRPr="00394837">
                    <w:rPr>
                      <w:rFonts w:ascii="Arial" w:eastAsia="Times New Roman" w:hAnsi="Arial" w:cs="Arial"/>
                      <w:sz w:val="18"/>
                      <w:szCs w:val="18"/>
                    </w:rPr>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"_ftn2" \o "" </w:instrText>
                  </w:r>
                  <w:r w:rsidRPr="00394837">
                    <w:rPr>
                      <w:rFonts w:ascii="Arial" w:eastAsia="Times New Roman" w:hAnsi="Arial" w:cs="Arial"/>
                      <w:sz w:val="18"/>
                      <w:szCs w:val="18"/>
                    </w:rPr>
                    <w:fldChar w:fldCharType="separate"/>
                  </w:r>
                  <w:r w:rsidRPr="00394837">
                    <w:rPr>
                      <w:rFonts w:ascii="Arial" w:eastAsia="Times New Roman" w:hAnsi="Arial" w:cs="Arial"/>
                      <w:b/>
                      <w:bCs/>
                      <w:i/>
                      <w:iCs/>
                      <w:color w:val="000000"/>
                      <w:sz w:val="18"/>
                      <w:vertAlign w:val="superscript"/>
                    </w:rPr>
                    <w:t>[2]</w:t>
                  </w:r>
                  <w:r w:rsidRPr="00394837">
                    <w:rPr>
                      <w:rFonts w:ascii="Arial" w:eastAsia="Times New Roman" w:hAnsi="Arial" w:cs="Arial"/>
                      <w:sz w:val="18"/>
                      <w:szCs w:val="18"/>
                    </w:rPr>
                    <w:fldChar w:fldCharType="end"/>
                  </w:r>
                  <w:bookmarkEnd w:id="1"/>
                  <w:r w:rsidRPr="00394837">
                    <w:rPr>
                      <w:rFonts w:ascii="Arial" w:eastAsia="Times New Roman" w:hAnsi="Arial" w:cs="Arial"/>
                      <w:i/>
                      <w:iCs/>
                      <w:sz w:val="18"/>
                    </w:rPr>
                    <w:t>; “tốt nhất là miệng nói, tay làm, làm gương cho người khác bắt chước”</w:t>
                  </w:r>
                  <w:bookmarkStart w:id="2" w:name="_ftnref3"/>
                  <w:r w:rsidRPr="00394837">
                    <w:rPr>
                      <w:rFonts w:ascii="Arial" w:eastAsia="Times New Roman" w:hAnsi="Arial" w:cs="Arial"/>
                      <w:sz w:val="18"/>
                      <w:szCs w:val="18"/>
                    </w:rPr>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"_ftn3" \o "" </w:instrText>
                  </w:r>
                  <w:r w:rsidRPr="00394837">
                    <w:rPr>
                      <w:rFonts w:ascii="Arial" w:eastAsia="Times New Roman" w:hAnsi="Arial" w:cs="Arial"/>
                      <w:sz w:val="18"/>
                      <w:szCs w:val="18"/>
                    </w:rPr>
                    <w:fldChar w:fldCharType="separate"/>
                  </w:r>
                  <w:r w:rsidRPr="00394837">
                    <w:rPr>
                      <w:rFonts w:ascii="Arial" w:eastAsia="Times New Roman" w:hAnsi="Arial" w:cs="Arial"/>
                      <w:b/>
                      <w:bCs/>
                      <w:i/>
                      <w:iCs/>
                      <w:color w:val="000000"/>
                      <w:sz w:val="18"/>
                      <w:vertAlign w:val="superscript"/>
                    </w:rPr>
                    <w:t>[3]</w:t>
                  </w:r>
                  <w:r w:rsidRPr="00394837">
                    <w:rPr>
                      <w:rFonts w:ascii="Arial" w:eastAsia="Times New Roman" w:hAnsi="Arial" w:cs="Arial"/>
                      <w:sz w:val="18"/>
                      <w:szCs w:val="18"/>
                    </w:rPr>
                    <w:fldChar w:fldCharType="end"/>
                  </w:r>
                  <w:bookmarkEnd w:id="2"/>
                  <w:r w:rsidRPr="00394837">
                    <w:rPr>
                      <w:rFonts w:ascii="Arial" w:eastAsia="Times New Roman" w:hAnsi="Arial" w:cs="Arial"/>
                      <w:i/>
                      <w:iCs/>
                      <w:sz w:val="18"/>
                    </w:rPr>
                    <w:t>.</w:t>
                  </w:r>
                  <w:r w:rsidRPr="00394837">
                    <w:rPr>
                      <w:rFonts w:ascii="Arial" w:eastAsia="Times New Roman" w:hAnsi="Arial" w:cs="Arial"/>
                      <w:sz w:val="18"/>
                    </w:rPr>
                    <w:t> </w:t>
                  </w:r>
                  <w:r w:rsidRPr="00394837">
                    <w:rPr>
                      <w:rFonts w:ascii="Arial" w:eastAsia="Times New Roman" w:hAnsi="Arial" w:cs="Arial"/>
                      <w:sz w:val="18"/>
                      <w:szCs w:val="18"/>
                    </w:rPr>
                    <w:t>Cán bộ, đảng viên</w:t>
                  </w:r>
                  <w:r w:rsidRPr="00394837">
                    <w:rPr>
                      <w:rFonts w:ascii="Arial" w:eastAsia="Times New Roman" w:hAnsi="Arial" w:cs="Arial"/>
                      <w:sz w:val="18"/>
                    </w:rPr>
                    <w:t> </w:t>
                  </w:r>
                  <w:r w:rsidRPr="00394837">
                    <w:rPr>
                      <w:rFonts w:ascii="Arial" w:eastAsia="Times New Roman" w:hAnsi="Arial" w:cs="Arial"/>
                      <w:i/>
                      <w:iCs/>
                      <w:sz w:val="18"/>
                    </w:rPr>
                    <w:t>“cần phải óc nghĩ, mắt trông, tai nghe, chân đi, miệng nói, tay làm. Chứ không phải chỉ nói suông, chỉ ngồi viết mệnh lệnh... phải thật thà nhúng tay vào việc”</w:t>
                  </w:r>
                  <w:bookmarkStart w:id="3" w:name="_ftnref4"/>
                  <w:r w:rsidRPr="00394837">
                    <w:rPr>
                      <w:rFonts w:ascii="Arial" w:eastAsia="Times New Roman" w:hAnsi="Arial" w:cs="Arial"/>
                      <w:sz w:val="18"/>
                      <w:szCs w:val="18"/>
                    </w:rPr>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"_ftn4" \o "" </w:instrText>
                  </w:r>
                  <w:r w:rsidRPr="00394837">
                    <w:rPr>
                      <w:rFonts w:ascii="Arial" w:eastAsia="Times New Roman" w:hAnsi="Arial" w:cs="Arial"/>
                      <w:sz w:val="18"/>
                      <w:szCs w:val="18"/>
                    </w:rPr>
                    <w:fldChar w:fldCharType="separate"/>
                  </w:r>
                  <w:r w:rsidRPr="00394837">
                    <w:rPr>
                      <w:rFonts w:ascii="Arial" w:eastAsia="Times New Roman" w:hAnsi="Arial" w:cs="Arial"/>
                      <w:b/>
                      <w:bCs/>
                      <w:i/>
                      <w:iCs/>
                      <w:color w:val="000000"/>
                      <w:sz w:val="18"/>
                      <w:vertAlign w:val="superscript"/>
                    </w:rPr>
                    <w:t>[4]</w:t>
                  </w:r>
                  <w:r w:rsidRPr="00394837">
                    <w:rPr>
                      <w:rFonts w:ascii="Arial" w:eastAsia="Times New Roman" w:hAnsi="Arial" w:cs="Arial"/>
                      <w:sz w:val="18"/>
                      <w:szCs w:val="18"/>
                    </w:rPr>
                    <w:fldChar w:fldCharType="end"/>
                  </w:r>
                  <w:bookmarkEnd w:id="3"/>
                  <w:r w:rsidRPr="00394837">
                    <w:rPr>
                      <w:rFonts w:ascii="Arial" w:eastAsia="Times New Roman" w:hAnsi="Arial" w:cs="Arial"/>
                      <w:i/>
                      <w:iCs/>
                      <w:sz w:val="18"/>
                    </w:rPr>
                    <w:t>.</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Đối với Đảng, Hồ Chí Minh yêu cầu</w:t>
                  </w:r>
                  <w:r w:rsidRPr="00394837">
                    <w:rPr>
                      <w:rFonts w:ascii="Arial" w:eastAsia="Times New Roman" w:hAnsi="Arial" w:cs="Arial"/>
                      <w:sz w:val="18"/>
                    </w:rPr>
                    <w:t> </w:t>
                  </w:r>
                  <w:r w:rsidRPr="00394837">
                    <w:rPr>
                      <w:rFonts w:ascii="Arial" w:eastAsia="Times New Roman" w:hAnsi="Arial" w:cs="Arial"/>
                      <w:i/>
                      <w:iCs/>
                      <w:sz w:val="18"/>
                    </w:rPr>
                    <w:t xml:space="preserve">“Đảng phải luôn luôn xét lại những nghị quyết và những chỉ thị của mình đã thi hành thế nào. Nếu không vậy thì những nghị quyết và chỉ thị đó sẽ hóa ra là lời nói suông mà còn hại đến lòng tin cậy của Nhân dân đối </w:t>
                  </w:r>
                  <w:r w:rsidRPr="00394837">
                    <w:rPr>
                      <w:rFonts w:ascii="Arial" w:eastAsia="Times New Roman" w:hAnsi="Arial" w:cs="Arial"/>
                      <w:i/>
                      <w:iCs/>
                      <w:sz w:val="18"/>
                    </w:rPr>
                    <w:lastRenderedPageBreak/>
                    <w:t>với Đảng”</w:t>
                  </w:r>
                  <w:r w:rsidRPr="00394837">
                    <w:rPr>
                      <w:rFonts w:ascii="Arial" w:eastAsia="Times New Roman" w:hAnsi="Arial" w:cs="Arial"/>
                      <w:sz w:val="18"/>
                      <w:szCs w:val="18"/>
                      <w:vertAlign w:val="superscript"/>
                    </w:rPr>
                    <w:t>3</w:t>
                  </w:r>
                  <w:r w:rsidRPr="00394837">
                    <w:rPr>
                      <w:rFonts w:ascii="Arial" w:eastAsia="Times New Roman" w:hAnsi="Arial" w:cs="Arial"/>
                      <w:sz w:val="18"/>
                      <w:szCs w:val="18"/>
                    </w:rPr>
                    <w:t>. Đảng phải luôn luôn tự đổi mới, tự chỉnh đốn để hoàn thành trách nhiệm, lời hứa trước Nhân dân. Khi mắc sai lầm, khuyết điểm thì dũng cảm nhận lỗi trước dân và kiên quyết dựa vào dân để sửa chữa khuyết điểm.</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i/>
                      <w:iCs/>
                      <w:sz w:val="18"/>
                    </w:rPr>
                    <w:t>1.1.2.Tư tưởng Hồ Chí Minh về trách nhiệm</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Hồ Chí Minh coi trách nhiệm là việc phải làm không thể thoái thác. Trách nhiệm như là bổn phận của mỗi người, dù ở cương vị nào, to hay nhỏ, lớn hay bé, mỗi người đều có</w:t>
                  </w:r>
                  <w:r w:rsidRPr="00394837">
                    <w:rPr>
                      <w:rFonts w:ascii="Arial" w:eastAsia="Times New Roman" w:hAnsi="Arial" w:cs="Arial"/>
                      <w:sz w:val="18"/>
                    </w:rPr>
                    <w:t> </w:t>
                  </w:r>
                  <w:r w:rsidRPr="00394837">
                    <w:rPr>
                      <w:rFonts w:ascii="Arial" w:eastAsia="Times New Roman" w:hAnsi="Arial" w:cs="Arial"/>
                      <w:i/>
                      <w:iCs/>
                      <w:sz w:val="18"/>
                    </w:rPr>
                    <w:t>‘bổn phận</w:t>
                  </w:r>
                  <w:r w:rsidRPr="00394837">
                    <w:rPr>
                      <w:rFonts w:ascii="Arial" w:eastAsia="Times New Roman" w:hAnsi="Arial" w:cs="Arial"/>
                      <w:sz w:val="18"/>
                      <w:szCs w:val="18"/>
                    </w:rPr>
                    <w:t>”. Ý thức trách nhiệm là tự ý thức được về các công việc phải làm, “</w:t>
                  </w:r>
                  <w:r w:rsidRPr="00394837">
                    <w:rPr>
                      <w:rFonts w:ascii="Arial" w:eastAsia="Times New Roman" w:hAnsi="Arial" w:cs="Arial"/>
                      <w:i/>
                      <w:iCs/>
                      <w:sz w:val="18"/>
                    </w:rPr>
                    <w:t>nhận rõ phải, trái, đúng sai”,</w:t>
                  </w:r>
                  <w:r w:rsidRPr="00394837">
                    <w:rPr>
                      <w:rFonts w:ascii="Arial" w:eastAsia="Times New Roman" w:hAnsi="Arial" w:cs="Arial"/>
                      <w:sz w:val="18"/>
                    </w:rPr>
                    <w:t> </w:t>
                  </w:r>
                  <w:r w:rsidRPr="00394837">
                    <w:rPr>
                      <w:rFonts w:ascii="Arial" w:eastAsia="Times New Roman" w:hAnsi="Arial" w:cs="Arial"/>
                      <w:sz w:val="18"/>
                      <w:szCs w:val="18"/>
                    </w:rPr>
                    <w:t>tự mình xác định việc cần làm. Trên cơ sở có ý thức đúng đắn, tự giác, tích cực thực hiện trách nhiệm của mình là “</w:t>
                  </w:r>
                  <w:r w:rsidRPr="00394837">
                    <w:rPr>
                      <w:rFonts w:ascii="Arial" w:eastAsia="Times New Roman" w:hAnsi="Arial" w:cs="Arial"/>
                      <w:i/>
                      <w:iCs/>
                      <w:sz w:val="18"/>
                    </w:rPr>
                    <w:t>có tinh thần trách nhiệm cao</w:t>
                  </w:r>
                  <w:r w:rsidRPr="00394837">
                    <w:rPr>
                      <w:rFonts w:ascii="Arial" w:eastAsia="Times New Roman" w:hAnsi="Arial" w:cs="Arial"/>
                      <w:sz w:val="18"/>
                      <w:szCs w:val="18"/>
                    </w:rPr>
                    <w:t>”.</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Chủ tịch Hồ Chí Minh xác định mỗi người đều có trách nhiệm và nhấn mạnh trách nhiệm của người cán bộ, đảng viên, công chức.</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i/>
                      <w:iCs/>
                      <w:sz w:val="18"/>
                    </w:rPr>
                    <w:t>Một là, </w:t>
                  </w:r>
                  <w:r w:rsidRPr="00394837">
                    <w:rPr>
                      <w:rFonts w:ascii="Arial" w:eastAsia="Times New Roman" w:hAnsi="Arial" w:cs="Arial"/>
                      <w:sz w:val="18"/>
                      <w:szCs w:val="18"/>
                    </w:rPr>
                    <w:t>trách nhiệm với Tổ quốc. Chủ nghĩa yêu nước chân chính và tinh thần dân tộc là cơ sở của ý thức trách nhiệm trong mỗi người dân với Tổ quốc. Khi Tổ quốc lâm nguy thì</w:t>
                  </w:r>
                  <w:r w:rsidRPr="00394837">
                    <w:rPr>
                      <w:rFonts w:ascii="Arial" w:eastAsia="Times New Roman" w:hAnsi="Arial" w:cs="Arial"/>
                      <w:sz w:val="18"/>
                    </w:rPr>
                    <w:t> </w:t>
                  </w:r>
                  <w:r w:rsidRPr="00394837">
                    <w:rPr>
                      <w:rFonts w:ascii="Arial" w:eastAsia="Times New Roman" w:hAnsi="Arial" w:cs="Arial"/>
                      <w:i/>
                      <w:iCs/>
                      <w:sz w:val="18"/>
                    </w:rPr>
                    <w:t>“Bất kỳ đàn ông, đàn bà, bất kỳ ngưới già, người trẻ, không phân biệt tôn giáo, đảng phái, dân tộc, hễ là người Việt thì phải đứng lên chống thực dân Pháp”.</w:t>
                  </w:r>
                  <w:r w:rsidRPr="00394837">
                    <w:rPr>
                      <w:rFonts w:ascii="Arial" w:eastAsia="Times New Roman" w:hAnsi="Arial" w:cs="Arial"/>
                      <w:sz w:val="18"/>
                    </w:rPr>
                    <w:t> </w:t>
                  </w:r>
                  <w:r w:rsidRPr="00394837">
                    <w:rPr>
                      <w:rFonts w:ascii="Arial" w:eastAsia="Times New Roman" w:hAnsi="Arial" w:cs="Arial"/>
                      <w:sz w:val="18"/>
                      <w:szCs w:val="18"/>
                    </w:rPr>
                    <w:t> Lòng yêu nước ấy dâng lên mạnh mẽ “</w:t>
                  </w:r>
                  <w:r w:rsidRPr="00394837">
                    <w:rPr>
                      <w:rFonts w:ascii="Arial" w:eastAsia="Times New Roman" w:hAnsi="Arial" w:cs="Arial"/>
                      <w:i/>
                      <w:iCs/>
                      <w:sz w:val="18"/>
                    </w:rPr>
                    <w:t>kết thành làn sóng nhấn chìm bè lũ cướp nước và bán nước”.</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Theo Hồ Chí Minh, mọi cán bộ, đảng viên, công chức luôn có trách nhiệm thiêng liêng, cao cả đối với Tổ quốc, với sự sống còn của quốc gia, dân tộc. Trách nhiệm ấy được thể hiện ở tinh thần đấu tranh quên mình cho độc lập, tự do, thống nhất đất nước. Lịch sử Đảng ta đã có nhiều tấm gương điển hình tuyệt vời về trách nhiệm cao cả ấy. Tại Lễ kỷ niệm 30 năm Ngày thành lập Đảng, tịch Hồ Chí Minh nhấn mạnh: "</w:t>
                  </w:r>
                  <w:r w:rsidRPr="00394837">
                    <w:rPr>
                      <w:rFonts w:ascii="Arial" w:eastAsia="Times New Roman" w:hAnsi="Arial" w:cs="Arial"/>
                      <w:i/>
                      <w:iCs/>
                      <w:sz w:val="18"/>
                    </w:rPr>
                    <w:t>Biết bao đảng viên ưu tú đã hy sinh một cách cực kỳ oanh liệt. Chỉ riêng trong cấp Trung ương của Đảng đã có 14 đồng chí bị đế quốc Pháp bắn, chém, hoặc đập chết trong các nhà tù. Máu đào của các liệt sĩ ấy đã làm cho lá cờ cách mạng thêm đỏ chói. Sự hy sinh anh dũng của các liệt sĩ đã chuẩn bị cho đất nước ta nở hoa độc lập, kết quả tự do"</w:t>
                  </w:r>
                  <w:r w:rsidRPr="00394837">
                    <w:rPr>
                      <w:rFonts w:ascii="Arial" w:eastAsia="Times New Roman" w:hAnsi="Arial" w:cs="Arial"/>
                      <w:i/>
                      <w:iCs/>
                      <w:sz w:val="18"/>
                      <w:vertAlign w:val="superscript"/>
                    </w:rPr>
                    <w:t>4</w:t>
                  </w:r>
                  <w:r w:rsidRPr="00394837">
                    <w:rPr>
                      <w:rFonts w:ascii="Arial" w:eastAsia="Times New Roman" w:hAnsi="Arial" w:cs="Arial"/>
                      <w:i/>
                      <w:iCs/>
                      <w:sz w:val="18"/>
                    </w:rPr>
                    <w:t>.</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Trách nhiệm của cán bộ, đảng viên, công chức đối với Tổ quốc còn thể hiện ở tinh thần nỗ lực phấn đấu cho đất nước giàu mạnh, cho chủ nghĩa xã hội thành công. Trong quá trình lãnh đạo xây dựng miền Bắc xã hội chủ nghĩa (1954-1969), Người luôn nhắc nhở trách nhiệm của đội ngũ đảng viên là phải ra sức xây dựng, phát triển kinh tế, quyết tâm đưa miền Bắc tiến mạnh, tiến vững chắc lên chủ nghĩa xã hội. Đã nhiều lần, Người chỉ rõ trách nhiệm của toàn Đảng nói chung và của từng đảng viên nói riêng là:</w:t>
                  </w:r>
                  <w:r w:rsidRPr="00394837">
                    <w:rPr>
                      <w:rFonts w:ascii="Arial" w:eastAsia="Times New Roman" w:hAnsi="Arial" w:cs="Arial"/>
                      <w:sz w:val="18"/>
                    </w:rPr>
                    <w:t> </w:t>
                  </w:r>
                  <w:r w:rsidRPr="00394837">
                    <w:rPr>
                      <w:rFonts w:ascii="Arial" w:eastAsia="Times New Roman" w:hAnsi="Arial" w:cs="Arial"/>
                      <w:i/>
                      <w:iCs/>
                      <w:sz w:val="18"/>
                    </w:rPr>
                    <w:t>"Lãnh đạo Nhân dân kháng chiến thắng lợi, kiến quốc thành công, thực hiện dân chủ mới, tiến lên chủ nghĩa xã hội, rồi tiến đến chủ nghĩa cộng sản"</w:t>
                  </w:r>
                  <w:r w:rsidRPr="00394837">
                    <w:rPr>
                      <w:rFonts w:ascii="Arial" w:eastAsia="Times New Roman" w:hAnsi="Arial" w:cs="Arial"/>
                      <w:i/>
                      <w:iCs/>
                      <w:sz w:val="18"/>
                      <w:vertAlign w:val="superscript"/>
                    </w:rPr>
                    <w:t>5</w:t>
                  </w:r>
                  <w:r w:rsidRPr="00394837">
                    <w:rPr>
                      <w:rFonts w:ascii="Arial" w:eastAsia="Times New Roman" w:hAnsi="Arial" w:cs="Arial"/>
                      <w:i/>
                      <w:iCs/>
                      <w:sz w:val="18"/>
                    </w:rPr>
                    <w:t>.</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i/>
                      <w:iCs/>
                      <w:sz w:val="18"/>
                    </w:rPr>
                    <w:t>Hai là, </w:t>
                  </w:r>
                  <w:r w:rsidRPr="00394837">
                    <w:rPr>
                      <w:rFonts w:ascii="Arial" w:eastAsia="Times New Roman" w:hAnsi="Arial" w:cs="Arial"/>
                      <w:sz w:val="18"/>
                      <w:szCs w:val="18"/>
                    </w:rPr>
                    <w:t>trách nhiệm đối với Nhân dân. Trong tư tưởng Hồ Chí Minh, trách nhiệm của cán bộ, đảng viên, công chức với Nhân dân được bắt nguồn từ nguyên lý: "</w:t>
                  </w:r>
                  <w:r w:rsidRPr="00394837">
                    <w:rPr>
                      <w:rFonts w:ascii="Arial" w:eastAsia="Times New Roman" w:hAnsi="Arial" w:cs="Arial"/>
                      <w:i/>
                      <w:iCs/>
                      <w:sz w:val="18"/>
                    </w:rPr>
                    <w:t>Nước lấy dân làm gốc", "Sự nghiệp cách mạng là do Nhân dân tiến hành", "Nhân dân là người làm ra lịch sử</w:t>
                  </w:r>
                  <w:r w:rsidRPr="00394837">
                    <w:rPr>
                      <w:rFonts w:ascii="Arial" w:eastAsia="Times New Roman" w:hAnsi="Arial" w:cs="Arial"/>
                      <w:sz w:val="18"/>
                      <w:szCs w:val="18"/>
                    </w:rPr>
                    <w:t>"… Cán bộ, đảng viên, công chức phải “</w:t>
                  </w:r>
                  <w:r w:rsidRPr="00394837">
                    <w:rPr>
                      <w:rFonts w:ascii="Arial" w:eastAsia="Times New Roman" w:hAnsi="Arial" w:cs="Arial"/>
                      <w:i/>
                      <w:iCs/>
                      <w:sz w:val="18"/>
                    </w:rPr>
                    <w:t>hết lòng, hết sức phục vụ Nhân dân</w:t>
                  </w:r>
                  <w:r w:rsidRPr="00394837">
                    <w:rPr>
                      <w:rFonts w:ascii="Arial" w:eastAsia="Times New Roman" w:hAnsi="Arial" w:cs="Arial"/>
                      <w:sz w:val="18"/>
                      <w:szCs w:val="18"/>
                    </w:rPr>
                    <w:t>”. Để làm được việc đó, cán bộ, đảng viên công chức còn phải thường xuyên tuyên truyền, giáo dục cho Nhân dân nắm vững quan điểm, đường lối của Đảng, chính sách, pháp luật của Nhà nước; lãnh đạo quần chúng Nhân dân thực hiện thắng lợi các đường lối, chính sách ấy. Trong bài</w:t>
                  </w:r>
                  <w:r w:rsidRPr="00394837">
                    <w:rPr>
                      <w:rFonts w:ascii="Arial" w:eastAsia="Times New Roman" w:hAnsi="Arial" w:cs="Arial"/>
                      <w:i/>
                      <w:iCs/>
                      <w:sz w:val="18"/>
                    </w:rPr>
                    <w:t>"Đảng viên Đảng lao động Việt Nam",</w:t>
                  </w:r>
                  <w:r w:rsidRPr="00394837">
                    <w:rPr>
                      <w:rFonts w:ascii="Arial" w:eastAsia="Times New Roman" w:hAnsi="Arial" w:cs="Arial"/>
                      <w:sz w:val="18"/>
                    </w:rPr>
                    <w:t> </w:t>
                  </w:r>
                  <w:r w:rsidRPr="00394837">
                    <w:rPr>
                      <w:rFonts w:ascii="Arial" w:eastAsia="Times New Roman" w:hAnsi="Arial" w:cs="Arial"/>
                      <w:sz w:val="18"/>
                      <w:szCs w:val="18"/>
                    </w:rPr>
                    <w:t>Người đã chỉ rõ:</w:t>
                  </w:r>
                  <w:r w:rsidRPr="00394837">
                    <w:rPr>
                      <w:rFonts w:ascii="Arial" w:eastAsia="Times New Roman" w:hAnsi="Arial" w:cs="Arial"/>
                      <w:sz w:val="18"/>
                    </w:rPr>
                    <w:t> </w:t>
                  </w:r>
                  <w:r w:rsidRPr="00394837">
                    <w:rPr>
                      <w:rFonts w:ascii="Arial" w:eastAsia="Times New Roman" w:hAnsi="Arial" w:cs="Arial"/>
                      <w:i/>
                      <w:iCs/>
                      <w:sz w:val="18"/>
                    </w:rPr>
                    <w:t>"Mỗi đảng viên là một người thay mặt cho Đảng trước quần chúng, giải thích chính sách của Đảng và của Chính phủ cho quần chúng hiểu rõ và vui lòng thi hành"</w:t>
                  </w:r>
                  <w:r w:rsidRPr="00394837">
                    <w:rPr>
                      <w:rFonts w:ascii="Arial" w:eastAsia="Times New Roman" w:hAnsi="Arial" w:cs="Arial"/>
                      <w:sz w:val="18"/>
                      <w:szCs w:val="18"/>
                      <w:vertAlign w:val="superscript"/>
                    </w:rPr>
                    <w:t>6</w:t>
                  </w:r>
                  <w:r w:rsidRPr="00394837">
                    <w:rPr>
                      <w:rFonts w:ascii="Arial" w:eastAsia="Times New Roman" w:hAnsi="Arial" w:cs="Arial"/>
                      <w:sz w:val="18"/>
                      <w:szCs w:val="18"/>
                    </w:rPr>
                    <w:t>.</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Người nhắc nhở, muốn lãnh đạo được quần chúng Nhân dân thì cán bộ, đảng viên, công chức phải sâu sát, gần gũi quần chúng, chăm lo giúp đỡ quần chúng về mọi mặt; phải</w:t>
                  </w:r>
                  <w:r w:rsidRPr="00394837">
                    <w:rPr>
                      <w:rFonts w:ascii="Arial" w:eastAsia="Times New Roman" w:hAnsi="Arial" w:cs="Arial"/>
                      <w:sz w:val="18"/>
                    </w:rPr>
                    <w:t> </w:t>
                  </w:r>
                  <w:r w:rsidRPr="00394837">
                    <w:rPr>
                      <w:rFonts w:ascii="Arial" w:eastAsia="Times New Roman" w:hAnsi="Arial" w:cs="Arial"/>
                      <w:i/>
                      <w:iCs/>
                      <w:sz w:val="18"/>
                    </w:rPr>
                    <w:t>"trọng dân, sát dân, tin dân",</w:t>
                  </w:r>
                  <w:r w:rsidRPr="00394837">
                    <w:rPr>
                      <w:rFonts w:ascii="Arial" w:eastAsia="Times New Roman" w:hAnsi="Arial" w:cs="Arial"/>
                      <w:sz w:val="18"/>
                    </w:rPr>
                    <w:t> </w:t>
                  </w:r>
                  <w:r w:rsidRPr="00394837">
                    <w:rPr>
                      <w:rFonts w:ascii="Arial" w:eastAsia="Times New Roman" w:hAnsi="Arial" w:cs="Arial"/>
                      <w:sz w:val="18"/>
                      <w:szCs w:val="18"/>
                    </w:rPr>
                    <w:t>phấn đấu sao cho</w:t>
                  </w:r>
                  <w:r w:rsidRPr="00394837">
                    <w:rPr>
                      <w:rFonts w:ascii="Arial" w:eastAsia="Times New Roman" w:hAnsi="Arial" w:cs="Arial"/>
                      <w:sz w:val="18"/>
                    </w:rPr>
                    <w:t> </w:t>
                  </w:r>
                  <w:r w:rsidRPr="00394837">
                    <w:rPr>
                      <w:rFonts w:ascii="Arial" w:eastAsia="Times New Roman" w:hAnsi="Arial" w:cs="Arial"/>
                      <w:i/>
                      <w:iCs/>
                      <w:sz w:val="18"/>
                    </w:rPr>
                    <w:t>"dân phục, dân tin, dân yêu"</w:t>
                  </w:r>
                  <w:r w:rsidRPr="00394837">
                    <w:rPr>
                      <w:rFonts w:ascii="Arial" w:eastAsia="Times New Roman" w:hAnsi="Arial" w:cs="Arial"/>
                      <w:sz w:val="18"/>
                      <w:szCs w:val="18"/>
                    </w:rPr>
                    <w:t>. Người luôn yêu cầu tất cả đảng viên phải</w:t>
                  </w:r>
                  <w:r w:rsidRPr="00394837">
                    <w:rPr>
                      <w:rFonts w:ascii="Arial" w:eastAsia="Times New Roman" w:hAnsi="Arial" w:cs="Arial"/>
                      <w:sz w:val="18"/>
                    </w:rPr>
                    <w:t> </w:t>
                  </w:r>
                  <w:r w:rsidRPr="00394837">
                    <w:rPr>
                      <w:rFonts w:ascii="Arial" w:eastAsia="Times New Roman" w:hAnsi="Arial" w:cs="Arial"/>
                      <w:i/>
                      <w:iCs/>
                      <w:sz w:val="18"/>
                    </w:rPr>
                    <w:t>"… lắng nghe ý kiến và nguyện vọng của Nhân dân, học hỏi kinh nghiệm của Nhân dân"</w:t>
                  </w:r>
                  <w:r w:rsidRPr="00394837">
                    <w:rPr>
                      <w:rFonts w:ascii="Arial" w:eastAsia="Times New Roman" w:hAnsi="Arial" w:cs="Arial"/>
                      <w:i/>
                      <w:iCs/>
                      <w:sz w:val="18"/>
                      <w:vertAlign w:val="superscript"/>
                    </w:rPr>
                    <w:t>7</w:t>
                  </w:r>
                  <w:r w:rsidRPr="00394837">
                    <w:rPr>
                      <w:rFonts w:ascii="Arial" w:eastAsia="Times New Roman" w:hAnsi="Arial" w:cs="Arial"/>
                      <w:i/>
                      <w:iCs/>
                      <w:sz w:val="18"/>
                    </w:rPr>
                    <w:t>, "việc gì cũng phải học hỏi và bàn bạc với dân chúng, giải thích cho dân chúng… Đưa mọi vấn đề cho dân chúng thảo luận và tìm cách giải quyết"</w:t>
                  </w:r>
                  <w:r w:rsidRPr="00394837">
                    <w:rPr>
                      <w:rFonts w:ascii="Arial" w:eastAsia="Times New Roman" w:hAnsi="Arial" w:cs="Arial"/>
                      <w:i/>
                      <w:iCs/>
                      <w:sz w:val="18"/>
                      <w:vertAlign w:val="superscript"/>
                    </w:rPr>
                    <w:t>8</w:t>
                  </w:r>
                  <w:r w:rsidRPr="00394837">
                    <w:rPr>
                      <w:rFonts w:ascii="Arial" w:eastAsia="Times New Roman" w:hAnsi="Arial" w:cs="Arial"/>
                      <w:i/>
                      <w:iCs/>
                      <w:sz w:val="18"/>
                    </w:rPr>
                    <w:t>.</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Trách nhiệm của cán bộ, đảng viên là phải nêu gương trước quần chúng về mọi mặt. Theo Người, trong mọi phong trào, mọi nhiệm vụ, cán bộ, đảng viên đều phải tiên phong, gương mẫu làm trước, tiến trước để quần chúng noi theo. Sự gương mẫu của đội ngũ cán bộ, đảng viên có vai trò rất to lớn để biến đường lối, chủ trương của Đảng thành hiện thực. Người nhấn mạnh:</w:t>
                  </w:r>
                  <w:r w:rsidRPr="00394837">
                    <w:rPr>
                      <w:rFonts w:ascii="Arial" w:eastAsia="Times New Roman" w:hAnsi="Arial" w:cs="Arial"/>
                      <w:i/>
                      <w:iCs/>
                      <w:sz w:val="18"/>
                    </w:rPr>
                    <w:t>"Người đảng viên - dù công tác to hay nhỏ, địa vị cao hay thấp - ở đâu cũng phải làm gương mẫu cho quần chúng… Muốn cho quần chúng nghe lời mình, làm theo mình, thì người đảng viên, từ việc làm, lời nói đến cách ăn ở đều phải gương mẫu"</w:t>
                  </w:r>
                  <w:r w:rsidRPr="00394837">
                    <w:rPr>
                      <w:rFonts w:ascii="Arial" w:eastAsia="Times New Roman" w:hAnsi="Arial" w:cs="Arial"/>
                      <w:i/>
                      <w:iCs/>
                      <w:sz w:val="18"/>
                      <w:vertAlign w:val="superscript"/>
                    </w:rPr>
                    <w:t>9</w:t>
                  </w:r>
                  <w:r w:rsidRPr="00394837">
                    <w:rPr>
                      <w:rFonts w:ascii="Arial" w:eastAsia="Times New Roman" w:hAnsi="Arial" w:cs="Arial"/>
                      <w:i/>
                      <w:iCs/>
                      <w:sz w:val="18"/>
                    </w:rPr>
                    <w:t>.</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Hồ Chí Minh yêu cầu cán bộ, đảng viên, công chức phải kính trọng dân. Người luôn nhắc nhở đảng viên phải kính yêu Nhân dân, tôn trọng quyền làm chủ của Nhân dân, tuyệt đối không được có thái độ</w:t>
                  </w:r>
                  <w:r w:rsidRPr="00394837">
                    <w:rPr>
                      <w:rFonts w:ascii="Arial" w:eastAsia="Times New Roman" w:hAnsi="Arial" w:cs="Arial"/>
                      <w:sz w:val="18"/>
                    </w:rPr>
                    <w:t> </w:t>
                  </w:r>
                  <w:r w:rsidRPr="00394837">
                    <w:rPr>
                      <w:rFonts w:ascii="Arial" w:eastAsia="Times New Roman" w:hAnsi="Arial" w:cs="Arial"/>
                      <w:i/>
                      <w:iCs/>
                      <w:sz w:val="18"/>
                    </w:rPr>
                    <w:t>"vác mặt làm quan cách mạng",</w:t>
                  </w:r>
                  <w:r w:rsidRPr="00394837">
                    <w:rPr>
                      <w:rFonts w:ascii="Arial" w:eastAsia="Times New Roman" w:hAnsi="Arial" w:cs="Arial"/>
                      <w:sz w:val="18"/>
                    </w:rPr>
                    <w:t> </w:t>
                  </w:r>
                  <w:r w:rsidRPr="00394837">
                    <w:rPr>
                      <w:rFonts w:ascii="Arial" w:eastAsia="Times New Roman" w:hAnsi="Arial" w:cs="Arial"/>
                      <w:sz w:val="18"/>
                      <w:szCs w:val="18"/>
                    </w:rPr>
                    <w:t>không được hách dịch, nhũng nhiễu Nhân dân. Nói chuyện với cán bộ, đảng viên tỉnh Hà Tây, Người nhấn mạnh:</w:t>
                  </w:r>
                  <w:r w:rsidRPr="00394837">
                    <w:rPr>
                      <w:rFonts w:ascii="Arial" w:eastAsia="Times New Roman" w:hAnsi="Arial" w:cs="Arial"/>
                      <w:sz w:val="18"/>
                    </w:rPr>
                    <w:t> </w:t>
                  </w:r>
                  <w:r w:rsidRPr="00394837">
                    <w:rPr>
                      <w:rFonts w:ascii="Arial" w:eastAsia="Times New Roman" w:hAnsi="Arial" w:cs="Arial"/>
                      <w:i/>
                      <w:iCs/>
                      <w:sz w:val="18"/>
                    </w:rPr>
                    <w:t>"Mỗi người đảng viên, mỗi người cán bộ từ trên xuống dưới đều phải hiểu rằng: mình vào Đảng để làm đầy tớ cho Nhân dân… Lãnh đạo là làm đầy tớ Nhân dân và phải làm cho tốt"</w:t>
                  </w:r>
                  <w:r w:rsidRPr="00394837">
                    <w:rPr>
                      <w:rFonts w:ascii="Arial" w:eastAsia="Times New Roman" w:hAnsi="Arial" w:cs="Arial"/>
                      <w:sz w:val="18"/>
                      <w:szCs w:val="18"/>
                      <w:vertAlign w:val="superscript"/>
                    </w:rPr>
                    <w:t>10</w:t>
                  </w:r>
                  <w:r w:rsidRPr="00394837">
                    <w:rPr>
                      <w:rFonts w:ascii="Arial" w:eastAsia="Times New Roman" w:hAnsi="Arial" w:cs="Arial"/>
                      <w:sz w:val="18"/>
                      <w:szCs w:val="18"/>
                    </w:rPr>
                    <w:t>.</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i/>
                      <w:iCs/>
                      <w:sz w:val="18"/>
                    </w:rPr>
                    <w:t>Ba là, </w:t>
                  </w:r>
                  <w:r w:rsidRPr="00394837">
                    <w:rPr>
                      <w:rFonts w:ascii="Arial" w:eastAsia="Times New Roman" w:hAnsi="Arial" w:cs="Arial"/>
                      <w:sz w:val="18"/>
                      <w:szCs w:val="18"/>
                    </w:rPr>
                    <w:t>trách nhiệm đối với Đảng</w:t>
                  </w:r>
                  <w:r w:rsidRPr="00394837">
                    <w:rPr>
                      <w:rFonts w:ascii="Arial" w:eastAsia="Times New Roman" w:hAnsi="Arial" w:cs="Arial"/>
                      <w:i/>
                      <w:iCs/>
                      <w:sz w:val="18"/>
                    </w:rPr>
                    <w:t>. </w:t>
                  </w:r>
                  <w:r w:rsidRPr="00394837">
                    <w:rPr>
                      <w:rFonts w:ascii="Arial" w:eastAsia="Times New Roman" w:hAnsi="Arial" w:cs="Arial"/>
                      <w:sz w:val="18"/>
                      <w:szCs w:val="18"/>
                    </w:rPr>
                    <w:t>Tất cả đảng viên phải kiên định với tôn chỉ, mục đích, mục tiêu, lý tưởng của Đảng. Đảng viên phải quán triệt sâu sắc và thực hiện nghiêm túc đường lối, chủ trương, nghị quyết do Đảng đề ra; thực hiện tốt các nhiệm vụ của người đảng viên; chấp hành nghiêm Điều lệ, kỷ luật Đảng; tích cực tham gia xây dựng đảng bộ, chi bộ trong sạch vững mạnh; luôn giữ vững tính tiền phong, gương mẫu của người đảng viên. Hồ Chí Minh nhấn mạnh:</w:t>
                  </w:r>
                  <w:r w:rsidRPr="00394837">
                    <w:rPr>
                      <w:rFonts w:ascii="Arial" w:eastAsia="Times New Roman" w:hAnsi="Arial" w:cs="Arial"/>
                      <w:sz w:val="18"/>
                    </w:rPr>
                    <w:t> </w:t>
                  </w:r>
                  <w:r w:rsidRPr="00394837">
                    <w:rPr>
                      <w:rFonts w:ascii="Arial" w:eastAsia="Times New Roman" w:hAnsi="Arial" w:cs="Arial"/>
                      <w:i/>
                      <w:iCs/>
                      <w:sz w:val="18"/>
                    </w:rPr>
                    <w:t>"Người cộng sản chúng ta không được phút nào quên lý tưởng cao cả của mình là: suốt đời làm cách mạng, phấn đấu cho Tổ quốc hoàn toàn độc lập, làm cho chủ nghĩa xã hội và chủ nghĩa cộng sản hoàn toàn thắng lợi trên Tổ quốc ta và trên toàn thế giới"</w:t>
                  </w:r>
                  <w:r w:rsidRPr="00394837">
                    <w:rPr>
                      <w:rFonts w:ascii="Arial" w:eastAsia="Times New Roman" w:hAnsi="Arial" w:cs="Arial"/>
                      <w:i/>
                      <w:iCs/>
                      <w:sz w:val="18"/>
                      <w:vertAlign w:val="superscript"/>
                    </w:rPr>
                    <w:t>1</w:t>
                  </w:r>
                  <w:r w:rsidRPr="00394837">
                    <w:rPr>
                      <w:rFonts w:ascii="Arial" w:eastAsia="Times New Roman" w:hAnsi="Arial" w:cs="Arial"/>
                      <w:i/>
                      <w:iCs/>
                      <w:sz w:val="18"/>
                    </w:rPr>
                    <w:t>.</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lastRenderedPageBreak/>
                    <w:t>- Hồ Chí Minh còn chỉ rõ, trách nhiệm của đảng viên đối với Đảng là phải ra sức học tập chủ nghĩa Mác - Lênin. Bởi lẽ, theo Người, nếu thiếu hiểu biết, nhất là thiếu hiểu biết về chủ nghĩa Mác - Lênin thì trình độ giác ngộ của đảng viên sẽ thấp, nhất định không thể hăng hái đấu tranh cho sự nghiệp cách mạng. "</w:t>
                  </w:r>
                  <w:r w:rsidRPr="00394837">
                    <w:rPr>
                      <w:rFonts w:ascii="Arial" w:eastAsia="Times New Roman" w:hAnsi="Arial" w:cs="Arial"/>
                      <w:i/>
                      <w:iCs/>
                      <w:sz w:val="18"/>
                    </w:rPr>
                    <w:t>Học hỏi là một nghĩa vụ của đảng viên đối với Đảng, đối với Nhân dân"</w:t>
                  </w:r>
                  <w:r w:rsidRPr="00394837">
                    <w:rPr>
                      <w:rFonts w:ascii="Arial" w:eastAsia="Times New Roman" w:hAnsi="Arial" w:cs="Arial"/>
                      <w:sz w:val="18"/>
                      <w:szCs w:val="18"/>
                      <w:vertAlign w:val="superscript"/>
                    </w:rPr>
                    <w:t>2</w:t>
                  </w:r>
                  <w:r w:rsidRPr="00394837">
                    <w:rPr>
                      <w:rFonts w:ascii="Arial" w:eastAsia="Times New Roman" w:hAnsi="Arial" w:cs="Arial"/>
                      <w:sz w:val="18"/>
                      <w:szCs w:val="18"/>
                    </w:rPr>
                    <w:t>.</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Để nâng cao trách nhiệm với Đảng, đội ngũ cán bộ, đảng viên, công chức phải không ngừng rèn luyện đạo đức cách mạng, phải thực hiện tốt 5 điều</w:t>
                  </w:r>
                  <w:r w:rsidRPr="00394837">
                    <w:rPr>
                      <w:rFonts w:ascii="Arial" w:eastAsia="Times New Roman" w:hAnsi="Arial" w:cs="Arial"/>
                      <w:sz w:val="18"/>
                    </w:rPr>
                    <w:t> </w:t>
                  </w:r>
                  <w:r w:rsidRPr="00394837">
                    <w:rPr>
                      <w:rFonts w:ascii="Arial" w:eastAsia="Times New Roman" w:hAnsi="Arial" w:cs="Arial"/>
                      <w:i/>
                      <w:iCs/>
                      <w:sz w:val="18"/>
                    </w:rPr>
                    <w:t>"nhân, nghĩa, trí, dũng, liêm</w:t>
                  </w:r>
                  <w:r w:rsidRPr="00394837">
                    <w:rPr>
                      <w:rFonts w:ascii="Arial" w:eastAsia="Times New Roman" w:hAnsi="Arial" w:cs="Arial"/>
                      <w:sz w:val="18"/>
                      <w:szCs w:val="18"/>
                    </w:rPr>
                    <w:t>", tuyệt đối chấp hành nghị quyết và kỷ luật Đảng, luôn đặt lợi ích của Đảng lên trên, lên trước lợi ích của cá nhân mình. Người yêu cầu mọi đảng viên không chỉ nhận thức đầy đủ, sâu sắc trách nhiệm của mình đối với Đảng, mà quan trọng hơn là những trách nhiệm ấy phải được thực hiện nghiêm túc, hiệu quả, thường xuyên, liên tục.</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i/>
                      <w:iCs/>
                      <w:sz w:val="18"/>
                    </w:rPr>
                    <w:t>Bốn là, </w:t>
                  </w:r>
                  <w:r w:rsidRPr="00394837">
                    <w:rPr>
                      <w:rFonts w:ascii="Arial" w:eastAsia="Times New Roman" w:hAnsi="Arial" w:cs="Arial"/>
                      <w:sz w:val="18"/>
                      <w:szCs w:val="18"/>
                    </w:rPr>
                    <w:t>trách nhiệm với bản thân, gia đình, quê hương.</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Biểu hiện cụ thể của các trách nhiệm nêu trên của mỗi người là trách nhiệm với chính mình, với</w:t>
                  </w:r>
                  <w:r w:rsidRPr="00394837">
                    <w:rPr>
                      <w:rFonts w:ascii="Arial" w:eastAsia="Times New Roman" w:hAnsi="Arial" w:cs="Arial"/>
                      <w:sz w:val="18"/>
                    </w:rPr>
                    <w:t> </w:t>
                  </w:r>
                  <w:r w:rsidRPr="00394837">
                    <w:rPr>
                      <w:rFonts w:ascii="Arial" w:eastAsia="Times New Roman" w:hAnsi="Arial" w:cs="Arial"/>
                      <w:i/>
                      <w:iCs/>
                      <w:sz w:val="18"/>
                    </w:rPr>
                    <w:t>“bổn phận</w:t>
                  </w:r>
                  <w:r w:rsidRPr="00394837">
                    <w:rPr>
                      <w:rFonts w:ascii="Arial" w:eastAsia="Times New Roman" w:hAnsi="Arial" w:cs="Arial"/>
                      <w:sz w:val="18"/>
                      <w:szCs w:val="18"/>
                    </w:rPr>
                    <w:t>”, công việc được giao. Khi xác định rõ</w:t>
                  </w:r>
                  <w:r w:rsidRPr="00394837">
                    <w:rPr>
                      <w:rFonts w:ascii="Arial" w:eastAsia="Times New Roman" w:hAnsi="Arial" w:cs="Arial"/>
                      <w:sz w:val="18"/>
                    </w:rPr>
                    <w:t> </w:t>
                  </w:r>
                  <w:r w:rsidRPr="00394837">
                    <w:rPr>
                      <w:rFonts w:ascii="Arial" w:eastAsia="Times New Roman" w:hAnsi="Arial" w:cs="Arial"/>
                      <w:i/>
                      <w:iCs/>
                      <w:sz w:val="18"/>
                    </w:rPr>
                    <w:t>“bổn phận”,</w:t>
                  </w:r>
                  <w:r w:rsidRPr="00394837">
                    <w:rPr>
                      <w:rFonts w:ascii="Arial" w:eastAsia="Times New Roman" w:hAnsi="Arial" w:cs="Arial"/>
                      <w:sz w:val="18"/>
                    </w:rPr>
                    <w:t> </w:t>
                  </w:r>
                  <w:r w:rsidRPr="00394837">
                    <w:rPr>
                      <w:rFonts w:ascii="Arial" w:eastAsia="Times New Roman" w:hAnsi="Arial" w:cs="Arial"/>
                      <w:sz w:val="18"/>
                      <w:szCs w:val="18"/>
                    </w:rPr>
                    <w:t>trách nhiệm phải làm thì tự thân mỗi người tự giác, tự mình cố gắng vươn lên để hoàn thành trách nhiệm đó. Là một thành viên của xã hội, của tổ chức, mỗi người giữ một vị trí xã hội nhất định, hoạt động trong một lĩnh vực nhất định và thực hiện một công việc nhất định. Do vậy, hoàn thành nhiệm vụ được giao là kết quả thực hiện các trách nhiệm nêu trên.  </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Cán bộ, đảng viên, công chức phải chăm lo xây dựng gia đình, dòng họ, quê hương… Phải giáo dục cho các thế hệ trong gia đình, dòng họ về lòng yêu nước, về trác nhiệm xã hội, về ý chí vươn lên trong học tập và công tác, hoàn thành tốt mọi nhiệm vụ được giao. Đặc biệt, tất cả đảng viên phải quan tâm giáo dục cho con cháu về đạo đức, lối sống lành mạnh, nhất là tinh thần cần kiệm, liêm chính, lòng nhân ái, tình đoàn kết cộng đồng; biết kế thừa, phát huy truyền thống tốt đẹp của gia đình, dòng họ, quê hương và của toàn dân tộc.</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b/>
                      <w:bCs/>
                      <w:i/>
                      <w:iCs/>
                      <w:sz w:val="18"/>
                    </w:rPr>
                    <w:t>2. Tấm gương đạo đức Hồ Chí Minh về trung thực, trách nhiệm</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Ra đi tìm đường cứu nước, Hồ Chí Minh mang theo hoài bão, khát vọng giành lại nền độc lập cho Tổ quốc. Người đã xác định trách nhiệm của người dân đối với Tổ quốc, ở đây là người dân mất nước. Những hoạt động của Người trong thời gian tìm đường cứu nước (1911-1920) là công việc tự giác, là trách nhiệm của một người dân đối với Tổ quốc, đối với dân tộc, Nhân dân mình. Suốt gần mười năm trải qua bao nhiêu sự tìm tòi, chiêm nghiệm, khám phá, cuối cùng Người đã tìm được con đường cứu nước, giải phóng dân tộc, hoàn thành trách nhiệm đầu tiên do chính mình đặt ra.</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Sau khi tìm được con đường cứu nước, Hồ Chí Minh tự xác định trách nhiệm thức tỉnh dân tộc Việt Nam, trước hết là lớp thanh niên, trí thức yêu nước về nhiệm vụ và con đường cứu nước, giải phóng dân tộc. Đầu năm 1930, Người đã hoàn thành được một nhiệm vụ có ý nghĩa quan trọng hàng đầu của tiến trình cách mạng, đó là sáng lập ra đội tiên phong của giai cấp công nhân và của cả dân tộc - Đảng Cộng sản Việt Nam - để lãnh đạo toàn dân đấu tranh giành lại nền độc lập cho Tổ quốc.</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Trong 15 năm, năm 1930 đến năm 1945, Hồ Chí Minh đã hai lần bị bắt, bị giam cầm trong nhà tù của thực dân đế quốc. Trong hoàn cảnh lao tù, Người xác định “</w:t>
                  </w:r>
                  <w:r w:rsidRPr="00394837">
                    <w:rPr>
                      <w:rFonts w:ascii="Arial" w:eastAsia="Times New Roman" w:hAnsi="Arial" w:cs="Arial"/>
                      <w:i/>
                      <w:iCs/>
                      <w:sz w:val="18"/>
                    </w:rPr>
                    <w:t>Muốn nên sự nghiệp lớn, tinh thần càng phải cao”</w:t>
                  </w:r>
                  <w:r w:rsidRPr="00394837">
                    <w:rPr>
                      <w:rFonts w:ascii="Arial" w:eastAsia="Times New Roman" w:hAnsi="Arial" w:cs="Arial"/>
                      <w:i/>
                      <w:iCs/>
                      <w:sz w:val="18"/>
                      <w:vertAlign w:val="superscript"/>
                    </w:rPr>
                    <w:t>2</w:t>
                  </w:r>
                  <w:r w:rsidRPr="00394837">
                    <w:rPr>
                      <w:rFonts w:ascii="Arial" w:eastAsia="Times New Roman" w:hAnsi="Arial" w:cs="Arial"/>
                      <w:i/>
                      <w:iCs/>
                      <w:sz w:val="18"/>
                    </w:rPr>
                    <w:t>, “Tai ương rèn luyện tinh thần thêm hăng”</w:t>
                  </w:r>
                  <w:r w:rsidRPr="00394837">
                    <w:rPr>
                      <w:rFonts w:ascii="Arial" w:eastAsia="Times New Roman" w:hAnsi="Arial" w:cs="Arial"/>
                      <w:sz w:val="18"/>
                      <w:szCs w:val="18"/>
                    </w:rPr>
                    <w:t>. Trong những năm hoạt động bí mật trên chiến khu, người đã trải qua cuộc sống gian khổ, cùng Nhân dân để chuẩn bị đấu tranh giành chính quyền. Khi kêu gọi Nhân dân tham gia Mặt trận Việt Minh, Người xác định trách nhiệm của mình:</w:t>
                  </w:r>
                  <w:r w:rsidRPr="00394837">
                    <w:rPr>
                      <w:rFonts w:ascii="Arial" w:eastAsia="Times New Roman" w:hAnsi="Arial" w:cs="Arial"/>
                      <w:sz w:val="18"/>
                    </w:rPr>
                    <w:t> </w:t>
                  </w:r>
                  <w:r w:rsidRPr="00394837">
                    <w:rPr>
                      <w:rFonts w:ascii="Arial" w:eastAsia="Times New Roman" w:hAnsi="Arial" w:cs="Arial"/>
                      <w:i/>
                      <w:iCs/>
                      <w:sz w:val="18"/>
                    </w:rPr>
                    <w:t>“Riêng phần tôi, xin đem hết tâm lực đi cùng các bạn, vì đồng bào mưu giành tự do độc lập, dầu phải hy sinh tính mệnh cũng không nề”</w:t>
                  </w:r>
                  <w:bookmarkStart w:id="4" w:name="_ftnref5"/>
                  <w:r w:rsidRPr="00394837">
                    <w:rPr>
                      <w:rFonts w:ascii="Arial" w:eastAsia="Times New Roman" w:hAnsi="Arial" w:cs="Arial"/>
                      <w:sz w:val="18"/>
                      <w:szCs w:val="18"/>
                    </w:rPr>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"_ftn5" \o "" </w:instrText>
                  </w:r>
                  <w:r w:rsidRPr="00394837">
                    <w:rPr>
                      <w:rFonts w:ascii="Arial" w:eastAsia="Times New Roman" w:hAnsi="Arial" w:cs="Arial"/>
                      <w:sz w:val="18"/>
                      <w:szCs w:val="18"/>
                    </w:rPr>
                    <w:fldChar w:fldCharType="separate"/>
                  </w:r>
                  <w:r w:rsidRPr="00394837">
                    <w:rPr>
                      <w:rFonts w:ascii="Arial" w:eastAsia="Times New Roman" w:hAnsi="Arial" w:cs="Arial"/>
                      <w:b/>
                      <w:bCs/>
                      <w:i/>
                      <w:iCs/>
                      <w:color w:val="000000"/>
                      <w:sz w:val="18"/>
                      <w:vertAlign w:val="superscript"/>
                    </w:rPr>
                    <w:t>[5]</w:t>
                  </w:r>
                  <w:r w:rsidRPr="00394837">
                    <w:rPr>
                      <w:rFonts w:ascii="Arial" w:eastAsia="Times New Roman" w:hAnsi="Arial" w:cs="Arial"/>
                      <w:sz w:val="18"/>
                      <w:szCs w:val="18"/>
                    </w:rPr>
                    <w:fldChar w:fldCharType="end"/>
                  </w:r>
                  <w:bookmarkEnd w:id="4"/>
                  <w:r w:rsidRPr="00394837">
                    <w:rPr>
                      <w:rFonts w:ascii="Arial" w:eastAsia="Times New Roman" w:hAnsi="Arial" w:cs="Arial"/>
                      <w:i/>
                      <w:iCs/>
                      <w:sz w:val="18"/>
                    </w:rPr>
                    <w:t>.</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Từ sau năm 1945, với cương vị là người đứng đầu Đảng và Nhà nước, Hồ Chí Minh đã tự xác định cho mình trách nhiệm người công dân của nước Việt Nam Dân chủ Cộng hòa và trách nhiệm nặng nề của người lãnh đạo cao nhất. Người tâm sự:</w:t>
                  </w:r>
                  <w:r w:rsidRPr="00394837">
                    <w:rPr>
                      <w:rFonts w:ascii="Arial" w:eastAsia="Times New Roman" w:hAnsi="Arial" w:cs="Arial"/>
                      <w:i/>
                      <w:iCs/>
                      <w:sz w:val="18"/>
                    </w:rPr>
                    <w:t>“Cả đời tôi chỉ có một mục đích, là phấn đấu cho quyền lợi Tổ quốc và hạnh phúc của quốc dân. Những khi tôi phải ẩn nấp nơi núi non, hoặc ra vào chốn tù tội, xông pha sự hiểm nghèo - là vì mục đích đó... Bất kỳ bao giờ, bất kỳ ở đâu, tôi cũng chỉ theo đuổi một mục đích, làm cho ích quốc lợi dân”</w:t>
                  </w:r>
                  <w:bookmarkStart w:id="5" w:name="_ftnref6"/>
                  <w:r w:rsidRPr="00394837">
                    <w:rPr>
                      <w:rFonts w:ascii="Arial" w:eastAsia="Times New Roman" w:hAnsi="Arial" w:cs="Arial"/>
                      <w:sz w:val="18"/>
                      <w:szCs w:val="18"/>
                    </w:rPr>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"_ftn6" \o "" </w:instrText>
                  </w:r>
                  <w:r w:rsidRPr="00394837">
                    <w:rPr>
                      <w:rFonts w:ascii="Arial" w:eastAsia="Times New Roman" w:hAnsi="Arial" w:cs="Arial"/>
                      <w:sz w:val="18"/>
                      <w:szCs w:val="18"/>
                    </w:rPr>
                    <w:fldChar w:fldCharType="separate"/>
                  </w:r>
                  <w:r w:rsidRPr="00394837">
                    <w:rPr>
                      <w:rFonts w:ascii="Arial" w:eastAsia="Times New Roman" w:hAnsi="Arial" w:cs="Arial"/>
                      <w:b/>
                      <w:bCs/>
                      <w:i/>
                      <w:iCs/>
                      <w:color w:val="000000"/>
                      <w:sz w:val="18"/>
                      <w:vertAlign w:val="superscript"/>
                    </w:rPr>
                    <w:t>[6]</w:t>
                  </w:r>
                  <w:r w:rsidRPr="00394837">
                    <w:rPr>
                      <w:rFonts w:ascii="Arial" w:eastAsia="Times New Roman" w:hAnsi="Arial" w:cs="Arial"/>
                      <w:sz w:val="18"/>
                      <w:szCs w:val="18"/>
                    </w:rPr>
                    <w:fldChar w:fldCharType="end"/>
                  </w:r>
                  <w:bookmarkEnd w:id="5"/>
                  <w:r w:rsidRPr="00394837">
                    <w:rPr>
                      <w:rFonts w:ascii="Arial" w:eastAsia="Times New Roman" w:hAnsi="Arial" w:cs="Arial"/>
                      <w:i/>
                      <w:iCs/>
                      <w:sz w:val="18"/>
                    </w:rPr>
                    <w:t>.</w:t>
                  </w:r>
                  <w:r w:rsidRPr="00394837">
                    <w:rPr>
                      <w:rFonts w:ascii="Arial" w:eastAsia="Times New Roman" w:hAnsi="Arial" w:cs="Arial"/>
                      <w:sz w:val="18"/>
                    </w:rPr>
                    <w:t> </w:t>
                  </w:r>
                  <w:r w:rsidRPr="00394837">
                    <w:rPr>
                      <w:rFonts w:ascii="Arial" w:eastAsia="Times New Roman" w:hAnsi="Arial" w:cs="Arial"/>
                      <w:sz w:val="18"/>
                      <w:szCs w:val="18"/>
                    </w:rPr>
                    <w:t>Trong hoàn cảnh cách mạng</w:t>
                  </w:r>
                  <w:r w:rsidRPr="00394837">
                    <w:rPr>
                      <w:rFonts w:ascii="Arial" w:eastAsia="Times New Roman" w:hAnsi="Arial" w:cs="Arial"/>
                      <w:sz w:val="18"/>
                    </w:rPr>
                    <w:t> </w:t>
                  </w:r>
                  <w:r w:rsidRPr="00394837">
                    <w:rPr>
                      <w:rFonts w:ascii="Arial" w:eastAsia="Times New Roman" w:hAnsi="Arial" w:cs="Arial"/>
                      <w:i/>
                      <w:iCs/>
                      <w:sz w:val="18"/>
                    </w:rPr>
                    <w:t>“ngàn cân treo sợi tóc</w:t>
                  </w:r>
                  <w:r w:rsidRPr="00394837">
                    <w:rPr>
                      <w:rFonts w:ascii="Arial" w:eastAsia="Times New Roman" w:hAnsi="Arial" w:cs="Arial"/>
                      <w:sz w:val="18"/>
                      <w:szCs w:val="18"/>
                    </w:rPr>
                    <w:t>” những năm 1945-1946, Người xác định trách nhiệm quan trọng nhất là cùng với Đảng với dân bảo vệ được nền độc lập dân tộc mới giành được, để xây dựng đất nước, mang lại tự do, ấm no, hạnh phúc cho Nhân dân.</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Trong quan hệ với Nhà nước và Nhân dân, Hồ Chí Minh nhận thức rất rõ trách nhiệm của mình, đó là nhận sự uỷ thác của quốc dân, đồng bào, hoàn thành trách nhiệm được Tổ quốc, Nhân dân giao phó</w:t>
                  </w:r>
                  <w:r w:rsidRPr="00394837">
                    <w:rPr>
                      <w:rFonts w:ascii="Arial" w:eastAsia="Times New Roman" w:hAnsi="Arial" w:cs="Arial"/>
                      <w:sz w:val="18"/>
                    </w:rPr>
                    <w:t> </w:t>
                  </w:r>
                  <w:r w:rsidRPr="00394837">
                    <w:rPr>
                      <w:rFonts w:ascii="Arial" w:eastAsia="Times New Roman" w:hAnsi="Arial" w:cs="Arial"/>
                      <w:i/>
                      <w:iCs/>
                      <w:sz w:val="18"/>
                    </w:rPr>
                    <w:t>"cũng như người lính vâng mệnh lệnh quốc dân ra trước mặt trận"</w:t>
                  </w:r>
                  <w:bookmarkStart w:id="6" w:name="_ftnref7"/>
                  <w:r w:rsidRPr="00394837">
                    <w:rPr>
                      <w:rFonts w:ascii="Arial" w:eastAsia="Times New Roman" w:hAnsi="Arial" w:cs="Arial"/>
                      <w:sz w:val="18"/>
                      <w:szCs w:val="18"/>
                    </w:rPr>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"_ftn7" \o "" </w:instrText>
                  </w:r>
                  <w:r w:rsidRPr="00394837">
                    <w:rPr>
                      <w:rFonts w:ascii="Arial" w:eastAsia="Times New Roman" w:hAnsi="Arial" w:cs="Arial"/>
                      <w:sz w:val="18"/>
                      <w:szCs w:val="18"/>
                    </w:rPr>
                    <w:fldChar w:fldCharType="separate"/>
                  </w:r>
                  <w:r w:rsidRPr="00394837">
                    <w:rPr>
                      <w:rFonts w:ascii="Arial" w:eastAsia="Times New Roman" w:hAnsi="Arial" w:cs="Arial"/>
                      <w:b/>
                      <w:bCs/>
                      <w:i/>
                      <w:iCs/>
                      <w:color w:val="000000"/>
                      <w:sz w:val="18"/>
                      <w:vertAlign w:val="superscript"/>
                    </w:rPr>
                    <w:t>[7]</w:t>
                  </w:r>
                  <w:r w:rsidRPr="00394837">
                    <w:rPr>
                      <w:rFonts w:ascii="Arial" w:eastAsia="Times New Roman" w:hAnsi="Arial" w:cs="Arial"/>
                      <w:sz w:val="18"/>
                      <w:szCs w:val="18"/>
                    </w:rPr>
                    <w:fldChar w:fldCharType="end"/>
                  </w:r>
                  <w:bookmarkEnd w:id="6"/>
                  <w:r w:rsidRPr="00394837">
                    <w:rPr>
                      <w:rFonts w:ascii="Arial" w:eastAsia="Times New Roman" w:hAnsi="Arial" w:cs="Arial"/>
                      <w:sz w:val="18"/>
                    </w:rPr>
                    <w:t> </w:t>
                  </w:r>
                  <w:r w:rsidRPr="00394837">
                    <w:rPr>
                      <w:rFonts w:ascii="Arial" w:eastAsia="Times New Roman" w:hAnsi="Arial" w:cs="Arial"/>
                      <w:sz w:val="18"/>
                      <w:szCs w:val="18"/>
                    </w:rPr>
                    <w:t>nhằm làm cho</w:t>
                  </w:r>
                  <w:r w:rsidRPr="00394837">
                    <w:rPr>
                      <w:rFonts w:ascii="Arial" w:eastAsia="Times New Roman" w:hAnsi="Arial" w:cs="Arial"/>
                      <w:sz w:val="18"/>
                    </w:rPr>
                    <w:t> </w:t>
                  </w:r>
                  <w:r w:rsidRPr="00394837">
                    <w:rPr>
                      <w:rFonts w:ascii="Arial" w:eastAsia="Times New Roman" w:hAnsi="Arial" w:cs="Arial"/>
                      <w:i/>
                      <w:iCs/>
                      <w:sz w:val="18"/>
                    </w:rPr>
                    <w:t>"Nước ta được hoàn toàn độc lập, dân ta được hoàn toàn tự do, đồng bào ta ai cũng có cơm ăn, áo mặc, ai cũng được học hành"</w:t>
                  </w:r>
                  <w:bookmarkStart w:id="7" w:name="_ftnref8"/>
                  <w:r w:rsidRPr="00394837">
                    <w:rPr>
                      <w:rFonts w:ascii="Arial" w:eastAsia="Times New Roman" w:hAnsi="Arial" w:cs="Arial"/>
                      <w:sz w:val="18"/>
                      <w:szCs w:val="18"/>
                    </w:rPr>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"_ftn8" \o "" </w:instrText>
                  </w:r>
                  <w:r w:rsidRPr="00394837">
                    <w:rPr>
                      <w:rFonts w:ascii="Arial" w:eastAsia="Times New Roman" w:hAnsi="Arial" w:cs="Arial"/>
                      <w:sz w:val="18"/>
                      <w:szCs w:val="18"/>
                    </w:rPr>
                    <w:fldChar w:fldCharType="separate"/>
                  </w:r>
                  <w:r w:rsidRPr="00394837">
                    <w:rPr>
                      <w:rFonts w:ascii="Arial" w:eastAsia="Times New Roman" w:hAnsi="Arial" w:cs="Arial"/>
                      <w:b/>
                      <w:bCs/>
                      <w:i/>
                      <w:iCs/>
                      <w:color w:val="000000"/>
                      <w:sz w:val="18"/>
                      <w:vertAlign w:val="superscript"/>
                    </w:rPr>
                    <w:t>[8]</w:t>
                  </w:r>
                  <w:r w:rsidRPr="00394837">
                    <w:rPr>
                      <w:rFonts w:ascii="Arial" w:eastAsia="Times New Roman" w:hAnsi="Arial" w:cs="Arial"/>
                      <w:sz w:val="18"/>
                      <w:szCs w:val="18"/>
                    </w:rPr>
                    <w:fldChar w:fldCharType="end"/>
                  </w:r>
                  <w:bookmarkEnd w:id="7"/>
                  <w:r w:rsidRPr="00394837">
                    <w:rPr>
                      <w:rFonts w:ascii="Arial" w:eastAsia="Times New Roman" w:hAnsi="Arial" w:cs="Arial"/>
                      <w:sz w:val="18"/>
                      <w:szCs w:val="18"/>
                    </w:rPr>
                    <w:t>; xây dựng một nước Việt Nam hoà bình, thống nhất, độc lập, dân chủ, giàu mạnh và góp phần xứng đáng vào sự nghiệp cách mạng thế giới…</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Trong lãnh đạo cách mạng, có lúc Đảng, Nhà nước phạm sai lầm, khuyết điểm. Trước khuyết điểm chung, với tinh thần dám chịu trách nhiệm, Người đứng lên, thay mặt Đảng, Chính phủ xin lỗi Nhân dân. Trong</w:t>
                  </w:r>
                  <w:r w:rsidRPr="00394837">
                    <w:rPr>
                      <w:rFonts w:ascii="Arial" w:eastAsia="Times New Roman" w:hAnsi="Arial" w:cs="Arial"/>
                      <w:sz w:val="18"/>
                    </w:rPr>
                    <w:t> </w:t>
                  </w:r>
                  <w:r w:rsidRPr="00394837">
                    <w:rPr>
                      <w:rFonts w:ascii="Arial" w:eastAsia="Times New Roman" w:hAnsi="Arial" w:cs="Arial"/>
                      <w:i/>
                      <w:iCs/>
                      <w:sz w:val="18"/>
                    </w:rPr>
                    <w:t>Thư gửi đồng bào nông thôn và cán bộ nhân dịp cải cách ruộng đất ở miền Bắc căn bản hoàn thành</w:t>
                  </w:r>
                  <w:r w:rsidRPr="00394837">
                    <w:rPr>
                      <w:rFonts w:ascii="Arial" w:eastAsia="Times New Roman" w:hAnsi="Arial" w:cs="Arial"/>
                      <w:sz w:val="18"/>
                      <w:szCs w:val="18"/>
                    </w:rPr>
                    <w:t>, sau khi nêu những khuyết điểm, sai lầm của Đảng trong việc đoàn kết nông thôn, việc đánh kẻ địch, việc chấn chỉnh tổ chức, trong chính sách thuế nông nghiệp, Người viết: “</w:t>
                  </w:r>
                  <w:r w:rsidRPr="00394837">
                    <w:rPr>
                      <w:rFonts w:ascii="Arial" w:eastAsia="Times New Roman" w:hAnsi="Arial" w:cs="Arial"/>
                      <w:i/>
                      <w:iCs/>
                      <w:sz w:val="18"/>
                    </w:rPr>
                    <w:t>Trung ương Đảng và Chính phủ đã nghiêm khắc kiểm điểm những sai lầm, khuyết điểm ấy và đã có kế hoạch kiên quyết sửa chữa, nhằm đoàn kết cán bộ, đoàn kết Nhân dân, ổn định nông thôn, đẩy mạnh sản xuất”</w:t>
                  </w:r>
                  <w:bookmarkStart w:id="8" w:name="_ftnref9"/>
                  <w:r w:rsidRPr="00394837">
                    <w:rPr>
                      <w:rFonts w:ascii="Arial" w:eastAsia="Times New Roman" w:hAnsi="Arial" w:cs="Arial"/>
                      <w:i/>
                      <w:iCs/>
                      <w:sz w:val="18"/>
                    </w:rPr>
                    <w:fldChar w:fldCharType="begin"/>
                  </w:r>
                  <w:r w:rsidRPr="00394837">
                    <w:rPr>
                      <w:rFonts w:ascii="Arial" w:eastAsia="Times New Roman" w:hAnsi="Arial" w:cs="Arial"/>
                      <w:i/>
                      <w:iCs/>
                      <w:sz w:val="18"/>
                    </w:rPr>
                    <w:instrText xml:space="preserve"> HYPERLINK "http://tuyengiaokontum.org.vn/KonTum/1989/Chuyen-de-nam-2015-hoc-tap-va-lam-theo-tam-guong-dao-duc-Ho-Chi-Minh-%28ngay-18-12-2014%29.aspx" \l "_ftn9" \o "" </w:instrText>
                  </w:r>
                  <w:r w:rsidRPr="00394837">
                    <w:rPr>
                      <w:rFonts w:ascii="Arial" w:eastAsia="Times New Roman" w:hAnsi="Arial" w:cs="Arial"/>
                      <w:i/>
                      <w:iCs/>
                      <w:sz w:val="18"/>
                    </w:rPr>
                    <w:fldChar w:fldCharType="separate"/>
                  </w:r>
                  <w:r w:rsidRPr="00394837">
                    <w:rPr>
                      <w:rFonts w:ascii="Arial" w:eastAsia="Times New Roman" w:hAnsi="Arial" w:cs="Arial"/>
                      <w:b/>
                      <w:bCs/>
                      <w:i/>
                      <w:iCs/>
                      <w:color w:val="000000"/>
                      <w:sz w:val="18"/>
                      <w:vertAlign w:val="superscript"/>
                    </w:rPr>
                    <w:t>[9]</w:t>
                  </w:r>
                  <w:r w:rsidRPr="00394837">
                    <w:rPr>
                      <w:rFonts w:ascii="Arial" w:eastAsia="Times New Roman" w:hAnsi="Arial" w:cs="Arial"/>
                      <w:i/>
                      <w:iCs/>
                      <w:sz w:val="18"/>
                    </w:rPr>
                    <w:fldChar w:fldCharType="end"/>
                  </w:r>
                  <w:bookmarkEnd w:id="8"/>
                  <w:r w:rsidRPr="00394837">
                    <w:rPr>
                      <w:rFonts w:ascii="Arial" w:eastAsia="Times New Roman" w:hAnsi="Arial" w:cs="Arial"/>
                      <w:i/>
                      <w:iCs/>
                      <w:sz w:val="18"/>
                    </w:rPr>
                    <w:t>.</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b/>
                      <w:bCs/>
                      <w:sz w:val="18"/>
                    </w:rPr>
                    <w:lastRenderedPageBreak/>
                    <w:t>2. Tư tưởng, tấm gương đạo đức Hồ Chí Minh về gắn bó với Nhân dân</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b/>
                      <w:bCs/>
                      <w:i/>
                      <w:iCs/>
                      <w:sz w:val="18"/>
                    </w:rPr>
                    <w:t>2.1.Tư tưởng Hồ Chí Minh về gắn bó với Nhân dân</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Tư tưởng Hồ Chí Minh về sự gắn bó mật thiết với Nhân dân bắt nguồn  từ quan niệm của Người, coi Nhân dân là nguồn gốc của mọi sức mạnh. Người viết:</w:t>
                  </w:r>
                  <w:r w:rsidRPr="00394837">
                    <w:rPr>
                      <w:rFonts w:ascii="Arial" w:eastAsia="Times New Roman" w:hAnsi="Arial" w:cs="Arial"/>
                      <w:sz w:val="18"/>
                    </w:rPr>
                    <w:t> </w:t>
                  </w:r>
                  <w:r w:rsidRPr="00394837">
                    <w:rPr>
                      <w:rFonts w:ascii="Arial" w:eastAsia="Times New Roman" w:hAnsi="Arial" w:cs="Arial"/>
                      <w:i/>
                      <w:iCs/>
                      <w:sz w:val="18"/>
                    </w:rPr>
                    <w:t>“...Trong bầu trời không gì quí bằng Nhân dân. Trong thế giới không gì mạnh bằng lực lượng đoàn kết của Nhân dân”</w:t>
                  </w:r>
                  <w:bookmarkStart w:id="9" w:name="_ftnref10"/>
                  <w:r w:rsidRPr="00394837">
                    <w:rPr>
                      <w:rFonts w:ascii="Arial" w:eastAsia="Times New Roman" w:hAnsi="Arial" w:cs="Arial"/>
                      <w:i/>
                      <w:iCs/>
                      <w:sz w:val="18"/>
                    </w:rPr>
                    <w:fldChar w:fldCharType="begin"/>
                  </w:r>
                  <w:r w:rsidRPr="00394837">
                    <w:rPr>
                      <w:rFonts w:ascii="Arial" w:eastAsia="Times New Roman" w:hAnsi="Arial" w:cs="Arial"/>
                      <w:i/>
                      <w:iCs/>
                      <w:sz w:val="18"/>
                    </w:rPr>
                    <w:instrText xml:space="preserve"> HYPERLINK "http://tuyengiaokontum.org.vn/KonTum/1989/Chuyen-de-nam-2015-hoc-tap-va-lam-theo-tam-guong-dao-duc-Ho-Chi-Minh-%28ngay-18-12-2014%29.aspx" \l "_ftn10" \o "" </w:instrText>
                  </w:r>
                  <w:r w:rsidRPr="00394837">
                    <w:rPr>
                      <w:rFonts w:ascii="Arial" w:eastAsia="Times New Roman" w:hAnsi="Arial" w:cs="Arial"/>
                      <w:i/>
                      <w:iCs/>
                      <w:sz w:val="18"/>
                    </w:rPr>
                    <w:fldChar w:fldCharType="separate"/>
                  </w:r>
                  <w:r w:rsidRPr="00394837">
                    <w:rPr>
                      <w:rFonts w:ascii="Arial" w:eastAsia="Times New Roman" w:hAnsi="Arial" w:cs="Arial"/>
                      <w:b/>
                      <w:bCs/>
                      <w:i/>
                      <w:iCs/>
                      <w:color w:val="000000"/>
                      <w:sz w:val="18"/>
                    </w:rPr>
                    <w:t>[10]</w:t>
                  </w:r>
                  <w:r w:rsidRPr="00394837">
                    <w:rPr>
                      <w:rFonts w:ascii="Arial" w:eastAsia="Times New Roman" w:hAnsi="Arial" w:cs="Arial"/>
                      <w:i/>
                      <w:iCs/>
                      <w:sz w:val="18"/>
                    </w:rPr>
                    <w:fldChar w:fldCharType="end"/>
                  </w:r>
                  <w:bookmarkEnd w:id="9"/>
                  <w:r w:rsidRPr="00394837">
                    <w:rPr>
                      <w:rFonts w:ascii="Arial" w:eastAsia="Times New Roman" w:hAnsi="Arial" w:cs="Arial"/>
                      <w:i/>
                      <w:iCs/>
                      <w:sz w:val="18"/>
                    </w:rPr>
                    <w:t>. “Cách mệnh là việc chung cả dân chúng chứ không phải việc một hai người”</w:t>
                  </w:r>
                  <w:bookmarkStart w:id="10" w:name="_ftnref11"/>
                  <w:r w:rsidRPr="00394837">
                    <w:rPr>
                      <w:rFonts w:ascii="Arial" w:eastAsia="Times New Roman" w:hAnsi="Arial" w:cs="Arial"/>
                      <w:i/>
                      <w:iCs/>
                      <w:sz w:val="18"/>
                    </w:rPr>
                    <w:fldChar w:fldCharType="begin"/>
                  </w:r>
                  <w:r w:rsidRPr="00394837">
                    <w:rPr>
                      <w:rFonts w:ascii="Arial" w:eastAsia="Times New Roman" w:hAnsi="Arial" w:cs="Arial"/>
                      <w:i/>
                      <w:iCs/>
                      <w:sz w:val="18"/>
                    </w:rPr>
                    <w:instrText xml:space="preserve"> HYPERLINK "http://tuyengiaokontum.org.vn/KonTum/1989/Chuyen-de-nam-2015-hoc-tap-va-lam-theo-tam-guong-dao-duc-Ho-Chi-Minh-%28ngay-18-12-2014%29.aspx" \l "_ftn11" \o "" </w:instrText>
                  </w:r>
                  <w:r w:rsidRPr="00394837">
                    <w:rPr>
                      <w:rFonts w:ascii="Arial" w:eastAsia="Times New Roman" w:hAnsi="Arial" w:cs="Arial"/>
                      <w:i/>
                      <w:iCs/>
                      <w:sz w:val="18"/>
                    </w:rPr>
                    <w:fldChar w:fldCharType="separate"/>
                  </w:r>
                  <w:r w:rsidRPr="00394837">
                    <w:rPr>
                      <w:rFonts w:ascii="Arial" w:eastAsia="Times New Roman" w:hAnsi="Arial" w:cs="Arial"/>
                      <w:b/>
                      <w:bCs/>
                      <w:i/>
                      <w:iCs/>
                      <w:color w:val="000000"/>
                      <w:sz w:val="18"/>
                    </w:rPr>
                    <w:t>[11]</w:t>
                  </w:r>
                  <w:r w:rsidRPr="00394837">
                    <w:rPr>
                      <w:rFonts w:ascii="Arial" w:eastAsia="Times New Roman" w:hAnsi="Arial" w:cs="Arial"/>
                      <w:i/>
                      <w:iCs/>
                      <w:sz w:val="18"/>
                    </w:rPr>
                    <w:fldChar w:fldCharType="end"/>
                  </w:r>
                  <w:bookmarkEnd w:id="10"/>
                  <w:r w:rsidRPr="00394837">
                    <w:rPr>
                      <w:rFonts w:ascii="Arial" w:eastAsia="Times New Roman" w:hAnsi="Arial" w:cs="Arial"/>
                      <w:i/>
                      <w:iCs/>
                      <w:sz w:val="18"/>
                    </w:rPr>
                    <w:t>.</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Cơ sở hình thành tư tưởng Hồ Chí Minh về gắn bó với Nhân dân bắt đầu từ truyền thống dân tộc. Những quan niệm</w:t>
                  </w:r>
                  <w:r w:rsidRPr="00394837">
                    <w:rPr>
                      <w:rFonts w:ascii="Arial" w:eastAsia="Times New Roman" w:hAnsi="Arial" w:cs="Arial"/>
                      <w:sz w:val="18"/>
                    </w:rPr>
                    <w:t> </w:t>
                  </w:r>
                  <w:r w:rsidRPr="00394837">
                    <w:rPr>
                      <w:rFonts w:ascii="Arial" w:eastAsia="Times New Roman" w:hAnsi="Arial" w:cs="Arial"/>
                      <w:i/>
                      <w:iCs/>
                      <w:sz w:val="18"/>
                    </w:rPr>
                    <w:t>“Tập hợp bốn phương manh lệ”, “trên dưới đồng lòng, cả nước chung sức”, “tướng sĩ một lòng phụ tử”, “khoan thư sức dân làm kế sâu rễ bền gốc”, “chở thuyền là dân, lật thuyền là dân</w:t>
                  </w:r>
                  <w:r w:rsidRPr="00394837">
                    <w:rPr>
                      <w:rFonts w:ascii="Arial" w:eastAsia="Times New Roman" w:hAnsi="Arial" w:cs="Arial"/>
                      <w:sz w:val="18"/>
                      <w:szCs w:val="18"/>
                    </w:rPr>
                    <w:t>”, đã trở thành tình cảm tự nhiên, triết lý nhân sinh, phép ứng xử và tư duy chính trị của dân tộc Việt Nam. Phát huy truyền thống dân tộc, năm 1955, Người viết: “...</w:t>
                  </w:r>
                  <w:r w:rsidRPr="00394837">
                    <w:rPr>
                      <w:rFonts w:ascii="Arial" w:eastAsia="Times New Roman" w:hAnsi="Arial" w:cs="Arial"/>
                      <w:sz w:val="18"/>
                    </w:rPr>
                    <w:t> </w:t>
                  </w:r>
                  <w:r w:rsidRPr="00394837">
                    <w:rPr>
                      <w:rFonts w:ascii="Arial" w:eastAsia="Times New Roman" w:hAnsi="Arial" w:cs="Arial"/>
                      <w:i/>
                      <w:iCs/>
                      <w:sz w:val="18"/>
                    </w:rPr>
                    <w:t>với sự đoàn kết nhất trí của tất cả những người xứng đáng là con Lạc cháu Hồng - Mặt trận nhất định sẽ thành công trong việc đánh tan âm mưu của Mỹ và bè lũ tay sai của chúng và thực hiện hoà bình, thống nhất, độc lập, dân chủ trong cả nước Việt Nam yêu quý của chúng ta”</w:t>
                  </w:r>
                  <w:bookmarkStart w:id="11" w:name="_ftnref12"/>
                  <w:r w:rsidRPr="00394837">
                    <w:rPr>
                      <w:rFonts w:ascii="Arial" w:eastAsia="Times New Roman" w:hAnsi="Arial" w:cs="Arial"/>
                      <w:i/>
                      <w:iCs/>
                      <w:sz w:val="18"/>
                    </w:rPr>
                    <w:fldChar w:fldCharType="begin"/>
                  </w:r>
                  <w:r w:rsidRPr="00394837">
                    <w:rPr>
                      <w:rFonts w:ascii="Arial" w:eastAsia="Times New Roman" w:hAnsi="Arial" w:cs="Arial"/>
                      <w:i/>
                      <w:iCs/>
                      <w:sz w:val="18"/>
                    </w:rPr>
                    <w:instrText xml:space="preserve"> HYPERLINK "http://tuyengiaokontum.org.vn/KonTum/1989/Chuyen-de-nam-2015-hoc-tap-va-lam-theo-tam-guong-dao-duc-Ho-Chi-Minh-%28ngay-18-12-2014%29.aspx" \l "_ftn12" \o "" </w:instrText>
                  </w:r>
                  <w:r w:rsidRPr="00394837">
                    <w:rPr>
                      <w:rFonts w:ascii="Arial" w:eastAsia="Times New Roman" w:hAnsi="Arial" w:cs="Arial"/>
                      <w:i/>
                      <w:iCs/>
                      <w:sz w:val="18"/>
                    </w:rPr>
                    <w:fldChar w:fldCharType="separate"/>
                  </w:r>
                  <w:r w:rsidRPr="00394837">
                    <w:rPr>
                      <w:rFonts w:ascii="Arial" w:eastAsia="Times New Roman" w:hAnsi="Arial" w:cs="Arial"/>
                      <w:i/>
                      <w:iCs/>
                      <w:color w:val="000000"/>
                      <w:sz w:val="18"/>
                    </w:rPr>
                    <w:t>1</w:t>
                  </w:r>
                  <w:r w:rsidRPr="00394837">
                    <w:rPr>
                      <w:rFonts w:ascii="Arial" w:eastAsia="Times New Roman" w:hAnsi="Arial" w:cs="Arial"/>
                      <w:i/>
                      <w:iCs/>
                      <w:sz w:val="18"/>
                    </w:rPr>
                    <w:fldChar w:fldCharType="end"/>
                  </w:r>
                  <w:bookmarkEnd w:id="11"/>
                  <w:r w:rsidRPr="00394837">
                    <w:rPr>
                      <w:rFonts w:ascii="Arial" w:eastAsia="Times New Roman" w:hAnsi="Arial" w:cs="Arial"/>
                      <w:i/>
                      <w:iCs/>
                      <w:sz w:val="18"/>
                    </w:rPr>
                    <w:t>.</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Tư tưởng gắn bó với Nhân dân của Chủ tịch Hồ Chí Minh còn bắt nguồn từ  tổng kết kinh nghiệm của phong trào cách mạng Việt Nam và thế giới. Người chỉ ra nguyên nhân không thành công của các phong trào yêu nước chống Pháp cuối thế kỷ XIX, đầu thế kỷ XX là do chưa tập hợp được đông đảo quần chúng Nhân dân tham gia. Trong quá trình tìm đường cứu nước, Hồ Chí Minh chỉ rõ cách mạng Mỹ và cách mạng Pháp, là các cuộc cách mạng</w:t>
                  </w:r>
                  <w:r w:rsidRPr="00394837">
                    <w:rPr>
                      <w:rFonts w:ascii="Arial" w:eastAsia="Times New Roman" w:hAnsi="Arial" w:cs="Arial"/>
                      <w:sz w:val="18"/>
                    </w:rPr>
                    <w:t> </w:t>
                  </w:r>
                  <w:r w:rsidRPr="00394837">
                    <w:rPr>
                      <w:rFonts w:ascii="Arial" w:eastAsia="Times New Roman" w:hAnsi="Arial" w:cs="Arial"/>
                      <w:i/>
                      <w:iCs/>
                      <w:sz w:val="18"/>
                    </w:rPr>
                    <w:t>“không đến nơi”,</w:t>
                  </w:r>
                  <w:r w:rsidRPr="00394837">
                    <w:rPr>
                      <w:rFonts w:ascii="Arial" w:eastAsia="Times New Roman" w:hAnsi="Arial" w:cs="Arial"/>
                      <w:sz w:val="18"/>
                    </w:rPr>
                    <w:t> </w:t>
                  </w:r>
                  <w:r w:rsidRPr="00394837">
                    <w:rPr>
                      <w:rFonts w:ascii="Arial" w:eastAsia="Times New Roman" w:hAnsi="Arial" w:cs="Arial"/>
                      <w:sz w:val="18"/>
                      <w:szCs w:val="18"/>
                    </w:rPr>
                    <w:t>bởi kết quả cuối cùng là chính quyền rơi vào tay một thiểu số người và bảo vệ lợi ích cho một nhóm ít người đó. Hồ Chí Minh nghiên cứu cách mạng Nga, rút ra nhiều bài học về huy động, tập hợp lực lượng từ Nhân dân, gắn bó với dân và luôn luôn bảo vệ lợi ích của đa số quần chúng Nhân dân.</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Với cách mạng Việt Nam, Hồ Chí Minh khẳng định sự cần thiết phải tập hợp quần chúng Nhân dân cho phong trào giải phóng dân tộc. Năm 1924, Người viết: “người ta không thể làm được gì cho Đông Dương nếu không phát huy được chủ nghĩa dân tộc ở họ…” . Vì vậy phải bắt đầu từ giác ngộ, tổ chức tập hợp quần chúng. Truyền bá chủ nghĩa Mác - Lênin vào phong trào yêu nước và phong trào công nhân, khơi dậy chủ nghĩa yêu nước và tinh thần dân tộc, tập hợp Nhân dân dưới sự lãnh đạo của Đảng là nguyên nhân chính của mọi thắng lợi của cách mạng</w:t>
                  </w:r>
                  <w:r w:rsidRPr="00394837">
                    <w:rPr>
                      <w:rFonts w:ascii="Arial" w:eastAsia="Times New Roman" w:hAnsi="Arial" w:cs="Arial"/>
                      <w:i/>
                      <w:iCs/>
                      <w:sz w:val="18"/>
                    </w:rPr>
                    <w:t>.</w:t>
                  </w:r>
                  <w:r w:rsidRPr="00394837">
                    <w:rPr>
                      <w:rFonts w:ascii="Arial" w:eastAsia="Times New Roman" w:hAnsi="Arial" w:cs="Arial"/>
                      <w:sz w:val="18"/>
                    </w:rPr>
                    <w:t> </w:t>
                  </w:r>
                  <w:r w:rsidRPr="00394837">
                    <w:rPr>
                      <w:rFonts w:ascii="Arial" w:eastAsia="Times New Roman" w:hAnsi="Arial" w:cs="Arial"/>
                      <w:sz w:val="18"/>
                      <w:szCs w:val="18"/>
                    </w:rPr>
                    <w:t>Khi nói về thắng lợi của Cách mạng Tháng Tám, Hồ Chí Minh nói: “</w:t>
                  </w:r>
                  <w:r w:rsidRPr="00394837">
                    <w:rPr>
                      <w:rFonts w:ascii="Arial" w:eastAsia="Times New Roman" w:hAnsi="Arial" w:cs="Arial"/>
                      <w:i/>
                      <w:iCs/>
                      <w:sz w:val="18"/>
                    </w:rPr>
                    <w:t>Nhất là vì lực lượng của cuộc toàn dân đoàn kết. Tất cả các dân tộc, các giai cấp, các địa phương, các tôn giáo đều nổi dậy theo lá cờ Việt Minh để tranh lại quyền độc lập cho Tổ quốc. Lực lượng toàn dân là lực lượng vĩ đại hơn hết. Không ai chiến thắng được lực lượng đó”</w:t>
                  </w:r>
                  <w:bookmarkStart w:id="12" w:name="_ftnref13"/>
                  <w:r w:rsidRPr="00394837">
                    <w:rPr>
                      <w:rFonts w:ascii="Arial" w:eastAsia="Times New Roman" w:hAnsi="Arial" w:cs="Arial"/>
                      <w:i/>
                      <w:iCs/>
                      <w:sz w:val="18"/>
                    </w:rPr>
                    <w:fldChar w:fldCharType="begin"/>
                  </w:r>
                  <w:r w:rsidRPr="00394837">
                    <w:rPr>
                      <w:rFonts w:ascii="Arial" w:eastAsia="Times New Roman" w:hAnsi="Arial" w:cs="Arial"/>
                      <w:i/>
                      <w:iCs/>
                      <w:sz w:val="18"/>
                    </w:rPr>
                    <w:instrText xml:space="preserve"> HYPERLINK "http://tuyengiaokontum.org.vn/KonTum/1989/Chuyen-de-nam-2015-hoc-tap-va-lam-theo-tam-guong-dao-duc-Ho-Chi-Minh-%28ngay-18-12-2014%29.aspx" \l "_ftn13" \o "" </w:instrText>
                  </w:r>
                  <w:r w:rsidRPr="00394837">
                    <w:rPr>
                      <w:rFonts w:ascii="Arial" w:eastAsia="Times New Roman" w:hAnsi="Arial" w:cs="Arial"/>
                      <w:i/>
                      <w:iCs/>
                      <w:sz w:val="18"/>
                    </w:rPr>
                    <w:fldChar w:fldCharType="separate"/>
                  </w:r>
                  <w:r w:rsidRPr="00394837">
                    <w:rPr>
                      <w:rFonts w:ascii="Arial" w:eastAsia="Times New Roman" w:hAnsi="Arial" w:cs="Arial"/>
                      <w:b/>
                      <w:bCs/>
                      <w:i/>
                      <w:iCs/>
                      <w:color w:val="000000"/>
                      <w:sz w:val="18"/>
                    </w:rPr>
                    <w:t>[12]</w:t>
                  </w:r>
                  <w:r w:rsidRPr="00394837">
                    <w:rPr>
                      <w:rFonts w:ascii="Arial" w:eastAsia="Times New Roman" w:hAnsi="Arial" w:cs="Arial"/>
                      <w:i/>
                      <w:iCs/>
                      <w:sz w:val="18"/>
                    </w:rPr>
                    <w:fldChar w:fldCharType="end"/>
                  </w:r>
                  <w:bookmarkEnd w:id="12"/>
                  <w:r w:rsidRPr="00394837">
                    <w:rPr>
                      <w:rFonts w:ascii="Arial" w:eastAsia="Times New Roman" w:hAnsi="Arial" w:cs="Arial"/>
                      <w:i/>
                      <w:iCs/>
                      <w:sz w:val="18"/>
                    </w:rPr>
                    <w:t>.</w:t>
                  </w:r>
                  <w:r w:rsidRPr="00394837">
                    <w:rPr>
                      <w:rFonts w:ascii="Arial" w:eastAsia="Times New Roman" w:hAnsi="Arial" w:cs="Arial"/>
                      <w:sz w:val="18"/>
                    </w:rPr>
                    <w:t> </w:t>
                  </w:r>
                  <w:r w:rsidRPr="00394837">
                    <w:rPr>
                      <w:rFonts w:ascii="Arial" w:eastAsia="Times New Roman" w:hAnsi="Arial" w:cs="Arial"/>
                      <w:sz w:val="18"/>
                      <w:szCs w:val="18"/>
                    </w:rPr>
                    <w:t>Khi nói về công việc</w:t>
                  </w:r>
                  <w:r w:rsidRPr="00394837">
                    <w:rPr>
                      <w:rFonts w:ascii="Arial" w:eastAsia="Times New Roman" w:hAnsi="Arial" w:cs="Arial"/>
                      <w:sz w:val="18"/>
                    </w:rPr>
                    <w:t> </w:t>
                  </w:r>
                  <w:r w:rsidRPr="00394837">
                    <w:rPr>
                      <w:rFonts w:ascii="Arial" w:eastAsia="Times New Roman" w:hAnsi="Arial" w:cs="Arial"/>
                      <w:i/>
                      <w:iCs/>
                      <w:sz w:val="18"/>
                    </w:rPr>
                    <w:t>“Kháng chiến kiến quốc</w:t>
                  </w:r>
                  <w:r w:rsidRPr="00394837">
                    <w:rPr>
                      <w:rFonts w:ascii="Arial" w:eastAsia="Times New Roman" w:hAnsi="Arial" w:cs="Arial"/>
                      <w:sz w:val="18"/>
                      <w:szCs w:val="18"/>
                    </w:rPr>
                    <w:t>”, Người hỏi: Ai thực hiện</w:t>
                  </w:r>
                  <w:r w:rsidRPr="00394837">
                    <w:rPr>
                      <w:rFonts w:ascii="Arial" w:eastAsia="Times New Roman" w:hAnsi="Arial" w:cs="Arial"/>
                      <w:sz w:val="18"/>
                    </w:rPr>
                    <w:t> </w:t>
                  </w:r>
                  <w:r w:rsidRPr="00394837">
                    <w:rPr>
                      <w:rFonts w:ascii="Arial" w:eastAsia="Times New Roman" w:hAnsi="Arial" w:cs="Arial"/>
                      <w:i/>
                      <w:iCs/>
                      <w:sz w:val="18"/>
                    </w:rPr>
                    <w:t>“kháng chiến kiến quốc”</w:t>
                  </w:r>
                  <w:r w:rsidRPr="00394837">
                    <w:rPr>
                      <w:rFonts w:ascii="Arial" w:eastAsia="Times New Roman" w:hAnsi="Arial" w:cs="Arial"/>
                      <w:sz w:val="18"/>
                    </w:rPr>
                    <w:t> </w:t>
                  </w:r>
                  <w:r w:rsidRPr="00394837">
                    <w:rPr>
                      <w:rFonts w:ascii="Arial" w:eastAsia="Times New Roman" w:hAnsi="Arial" w:cs="Arial"/>
                      <w:sz w:val="18"/>
                      <w:szCs w:val="18"/>
                    </w:rPr>
                    <w:t>? và trả lời: “</w:t>
                  </w:r>
                  <w:r w:rsidRPr="00394837">
                    <w:rPr>
                      <w:rFonts w:ascii="Arial" w:eastAsia="Times New Roman" w:hAnsi="Arial" w:cs="Arial"/>
                      <w:i/>
                      <w:iCs/>
                      <w:sz w:val="18"/>
                    </w:rPr>
                    <w:t>Trong công cuộc kháng chiến kiến quốc, lực lượng chính là ở dân”</w:t>
                  </w:r>
                  <w:bookmarkStart w:id="13" w:name="_ftnref14"/>
                  <w:r w:rsidRPr="00394837">
                    <w:rPr>
                      <w:rFonts w:ascii="Arial" w:eastAsia="Times New Roman" w:hAnsi="Arial" w:cs="Arial"/>
                      <w:sz w:val="18"/>
                      <w:szCs w:val="18"/>
                    </w:rPr>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"_ftn14" \o "" </w:instrText>
                  </w:r>
                  <w:r w:rsidRPr="00394837">
                    <w:rPr>
                      <w:rFonts w:ascii="Arial" w:eastAsia="Times New Roman" w:hAnsi="Arial" w:cs="Arial"/>
                      <w:sz w:val="18"/>
                      <w:szCs w:val="18"/>
                    </w:rPr>
                    <w:fldChar w:fldCharType="separate"/>
                  </w:r>
                  <w:r w:rsidRPr="00394837">
                    <w:rPr>
                      <w:rFonts w:ascii="Arial" w:eastAsia="Times New Roman" w:hAnsi="Arial" w:cs="Arial"/>
                      <w:color w:val="000000"/>
                      <w:sz w:val="18"/>
                    </w:rPr>
                    <w:t>[13]</w:t>
                  </w:r>
                  <w:r w:rsidRPr="00394837">
                    <w:rPr>
                      <w:rFonts w:ascii="Arial" w:eastAsia="Times New Roman" w:hAnsi="Arial" w:cs="Arial"/>
                      <w:sz w:val="18"/>
                      <w:szCs w:val="18"/>
                    </w:rPr>
                    <w:fldChar w:fldCharType="end"/>
                  </w:r>
                  <w:bookmarkEnd w:id="13"/>
                  <w:r w:rsidRPr="00394837">
                    <w:rPr>
                      <w:rFonts w:ascii="Arial" w:eastAsia="Times New Roman" w:hAnsi="Arial" w:cs="Arial"/>
                      <w:sz w:val="18"/>
                      <w:szCs w:val="18"/>
                    </w:rPr>
                    <w:t>.  </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Để gắn bó với dân, giữ vững mối liên hệ giữa cán bộ, đảng viên và Nhân dân, Người yêu cầu mỗi cán bộ, đảng viên, công chức phải :</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w:t>
                  </w:r>
                  <w:r w:rsidRPr="00394837">
                    <w:rPr>
                      <w:rFonts w:ascii="Arial" w:eastAsia="Times New Roman" w:hAnsi="Arial" w:cs="Arial"/>
                      <w:i/>
                      <w:iCs/>
                      <w:sz w:val="18"/>
                    </w:rPr>
                    <w:t>Nhận rõ phải, trái. Giữ gìn lập trường. Tận trung với nước. Tận hiếu với dân. Mọi việc thành hay bại là do cán bộ có thấm nhuần đạo đức cách mạng hay là không”. </w:t>
                  </w:r>
                  <w:bookmarkStart w:id="14" w:name="_ftnref15"/>
                  <w:r w:rsidRPr="00394837">
                    <w:rPr>
                      <w:rFonts w:ascii="Arial" w:eastAsia="Times New Roman" w:hAnsi="Arial" w:cs="Arial"/>
                      <w:i/>
                      <w:iCs/>
                      <w:sz w:val="18"/>
                    </w:rPr>
                    <w:fldChar w:fldCharType="begin"/>
                  </w:r>
                  <w:r w:rsidRPr="00394837">
                    <w:rPr>
                      <w:rFonts w:ascii="Arial" w:eastAsia="Times New Roman" w:hAnsi="Arial" w:cs="Arial"/>
                      <w:i/>
                      <w:iCs/>
                      <w:sz w:val="18"/>
                    </w:rPr>
                    <w:instrText xml:space="preserve"> HYPERLINK "http://tuyengiaokontum.org.vn/KonTum/1989/Chuyen-de-nam-2015-hoc-tap-va-lam-theo-tam-guong-dao-duc-Ho-Chi-Minh-%28ngay-18-12-2014%29.aspx" \l "_ftn15" \o "" </w:instrText>
                  </w:r>
                  <w:r w:rsidRPr="00394837">
                    <w:rPr>
                      <w:rFonts w:ascii="Arial" w:eastAsia="Times New Roman" w:hAnsi="Arial" w:cs="Arial"/>
                      <w:i/>
                      <w:iCs/>
                      <w:sz w:val="18"/>
                    </w:rPr>
                    <w:fldChar w:fldCharType="separate"/>
                  </w:r>
                  <w:r w:rsidRPr="00394837">
                    <w:rPr>
                      <w:rFonts w:ascii="Arial" w:eastAsia="Times New Roman" w:hAnsi="Arial" w:cs="Arial"/>
                      <w:b/>
                      <w:bCs/>
                      <w:i/>
                      <w:iCs/>
                      <w:color w:val="000000"/>
                      <w:sz w:val="18"/>
                    </w:rPr>
                    <w:t>[14]</w:t>
                  </w:r>
                  <w:r w:rsidRPr="00394837">
                    <w:rPr>
                      <w:rFonts w:ascii="Arial" w:eastAsia="Times New Roman" w:hAnsi="Arial" w:cs="Arial"/>
                      <w:i/>
                      <w:iCs/>
                      <w:sz w:val="18"/>
                    </w:rPr>
                    <w:fldChar w:fldCharType="end"/>
                  </w:r>
                  <w:bookmarkEnd w:id="14"/>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Cán bộ của Đảng, Nhà nước “</w:t>
                  </w:r>
                  <w:r w:rsidRPr="00394837">
                    <w:rPr>
                      <w:rFonts w:ascii="Arial" w:eastAsia="Times New Roman" w:hAnsi="Arial" w:cs="Arial"/>
                      <w:i/>
                      <w:iCs/>
                      <w:sz w:val="18"/>
                    </w:rPr>
                    <w:t>cần phải xung phong, gương mẫu trong sản xuất và trong công tác, hết lòng hết sức phục vụ Nhân dân, luôn luôn trau dồi đạo đức cách mạng, cần kiệm, liêm chính”</w:t>
                  </w:r>
                  <w:bookmarkStart w:id="15" w:name="_ftnref16"/>
                  <w:r w:rsidRPr="00394837">
                    <w:rPr>
                      <w:rFonts w:ascii="Arial" w:eastAsia="Times New Roman" w:hAnsi="Arial" w:cs="Arial"/>
                      <w:i/>
                      <w:iCs/>
                      <w:sz w:val="18"/>
                    </w:rPr>
                    <w:fldChar w:fldCharType="begin"/>
                  </w:r>
                  <w:r w:rsidRPr="00394837">
                    <w:rPr>
                      <w:rFonts w:ascii="Arial" w:eastAsia="Times New Roman" w:hAnsi="Arial" w:cs="Arial"/>
                      <w:i/>
                      <w:iCs/>
                      <w:sz w:val="18"/>
                    </w:rPr>
                    <w:instrText xml:space="preserve"> HYPERLINK "http://tuyengiaokontum.org.vn/KonTum/1989/Chuyen-de-nam-2015-hoc-tap-va-lam-theo-tam-guong-dao-duc-Ho-Chi-Minh-%28ngay-18-12-2014%29.aspx" \l "_ftn16" \o "" </w:instrText>
                  </w:r>
                  <w:r w:rsidRPr="00394837">
                    <w:rPr>
                      <w:rFonts w:ascii="Arial" w:eastAsia="Times New Roman" w:hAnsi="Arial" w:cs="Arial"/>
                      <w:i/>
                      <w:iCs/>
                      <w:sz w:val="18"/>
                    </w:rPr>
                    <w:fldChar w:fldCharType="separate"/>
                  </w:r>
                  <w:r w:rsidRPr="00394837">
                    <w:rPr>
                      <w:rFonts w:ascii="Arial" w:eastAsia="Times New Roman" w:hAnsi="Arial" w:cs="Arial"/>
                      <w:b/>
                      <w:bCs/>
                      <w:i/>
                      <w:iCs/>
                      <w:color w:val="000000"/>
                      <w:sz w:val="18"/>
                    </w:rPr>
                    <w:t>[15]</w:t>
                  </w:r>
                  <w:r w:rsidRPr="00394837">
                    <w:rPr>
                      <w:rFonts w:ascii="Arial" w:eastAsia="Times New Roman" w:hAnsi="Arial" w:cs="Arial"/>
                      <w:i/>
                      <w:iCs/>
                      <w:sz w:val="18"/>
                    </w:rPr>
                    <w:fldChar w:fldCharType="end"/>
                  </w:r>
                  <w:bookmarkEnd w:id="15"/>
                  <w:r w:rsidRPr="00394837">
                    <w:rPr>
                      <w:rFonts w:ascii="Arial" w:eastAsia="Times New Roman" w:hAnsi="Arial" w:cs="Arial"/>
                      <w:i/>
                      <w:iCs/>
                      <w:sz w:val="18"/>
                    </w:rPr>
                    <w:t>.</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Với mỗi đảng viên</w:t>
                  </w:r>
                  <w:r w:rsidRPr="00394837">
                    <w:rPr>
                      <w:rFonts w:ascii="Arial" w:eastAsia="Times New Roman" w:hAnsi="Arial" w:cs="Arial"/>
                      <w:sz w:val="18"/>
                    </w:rPr>
                    <w:t> </w:t>
                  </w:r>
                  <w:r w:rsidRPr="00394837">
                    <w:rPr>
                      <w:rFonts w:ascii="Arial" w:eastAsia="Times New Roman" w:hAnsi="Arial" w:cs="Arial"/>
                      <w:i/>
                      <w:iCs/>
                      <w:sz w:val="18"/>
                    </w:rPr>
                    <w:t>“Bất kỳ khó khăn đến mức nào cũng kiên quyết làm đúng chính sách và nghị quyết của Đảng, làm gương cho quần chúng. Mọi đảng viên phải nâng cao tinh thần trách nhiệm trước Nhân dân, trước Đảng, phải kiên quyết chống lại chủ nghĩa cá nhân”</w:t>
                  </w:r>
                  <w:bookmarkStart w:id="16" w:name="_ftnref17"/>
                  <w:r w:rsidRPr="00394837">
                    <w:rPr>
                      <w:rFonts w:ascii="Arial" w:eastAsia="Times New Roman" w:hAnsi="Arial" w:cs="Arial"/>
                      <w:i/>
                      <w:iCs/>
                      <w:sz w:val="18"/>
                    </w:rPr>
                    <w:fldChar w:fldCharType="begin"/>
                  </w:r>
                  <w:r w:rsidRPr="00394837">
                    <w:rPr>
                      <w:rFonts w:ascii="Arial" w:eastAsia="Times New Roman" w:hAnsi="Arial" w:cs="Arial"/>
                      <w:i/>
                      <w:iCs/>
                      <w:sz w:val="18"/>
                    </w:rPr>
                    <w:instrText xml:space="preserve"> HYPERLINK "http://tuyengiaokontum.org.vn/KonTum/1989/Chuyen-de-nam-2015-hoc-tap-va-lam-theo-tam-guong-dao-duc-Ho-Chi-Minh-%28ngay-18-12-2014%29.aspx" \l "_ftn17" \o "" </w:instrText>
                  </w:r>
                  <w:r w:rsidRPr="00394837">
                    <w:rPr>
                      <w:rFonts w:ascii="Arial" w:eastAsia="Times New Roman" w:hAnsi="Arial" w:cs="Arial"/>
                      <w:i/>
                      <w:iCs/>
                      <w:sz w:val="18"/>
                    </w:rPr>
                    <w:fldChar w:fldCharType="separate"/>
                  </w:r>
                  <w:r w:rsidRPr="00394837">
                    <w:rPr>
                      <w:rFonts w:ascii="Arial" w:eastAsia="Times New Roman" w:hAnsi="Arial" w:cs="Arial"/>
                      <w:b/>
                      <w:bCs/>
                      <w:i/>
                      <w:iCs/>
                      <w:color w:val="000000"/>
                      <w:sz w:val="18"/>
                    </w:rPr>
                    <w:t>[16]</w:t>
                  </w:r>
                  <w:r w:rsidRPr="00394837">
                    <w:rPr>
                      <w:rFonts w:ascii="Arial" w:eastAsia="Times New Roman" w:hAnsi="Arial" w:cs="Arial"/>
                      <w:i/>
                      <w:iCs/>
                      <w:sz w:val="18"/>
                    </w:rPr>
                    <w:fldChar w:fldCharType="end"/>
                  </w:r>
                  <w:bookmarkEnd w:id="16"/>
                  <w:r w:rsidRPr="00394837">
                    <w:rPr>
                      <w:rFonts w:ascii="Arial" w:eastAsia="Times New Roman" w:hAnsi="Arial" w:cs="Arial"/>
                      <w:i/>
                      <w:iCs/>
                      <w:sz w:val="18"/>
                    </w:rPr>
                    <w:t>;</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w:t>
                  </w:r>
                  <w:r w:rsidRPr="00394837">
                    <w:rPr>
                      <w:rFonts w:ascii="Arial" w:eastAsia="Times New Roman" w:hAnsi="Arial" w:cs="Arial"/>
                      <w:sz w:val="18"/>
                    </w:rPr>
                    <w:t> </w:t>
                  </w:r>
                  <w:r w:rsidRPr="00394837">
                    <w:rPr>
                      <w:rFonts w:ascii="Arial" w:eastAsia="Times New Roman" w:hAnsi="Arial" w:cs="Arial"/>
                      <w:i/>
                      <w:iCs/>
                      <w:sz w:val="18"/>
                    </w:rPr>
                    <w:t>“…Vô luận trong hoàn cảnh nào, người đảng viên cũng phải đặt lợi ích của Đảng lên trên hết. Nếu lợi ích của Đảng và lợi ích cá nhân mâu thuẫn với nhau, thì lợi ích cá nhân phải tuyệt đối phục tùng lợi ích Đảng”.</w:t>
                  </w:r>
                  <w:bookmarkStart w:id="17" w:name="_ftnref18"/>
                  <w:r w:rsidRPr="00394837">
                    <w:rPr>
                      <w:rFonts w:ascii="Arial" w:eastAsia="Times New Roman" w:hAnsi="Arial" w:cs="Arial"/>
                      <w:i/>
                      <w:iCs/>
                      <w:sz w:val="18"/>
                    </w:rPr>
                    <w:fldChar w:fldCharType="begin"/>
                  </w:r>
                  <w:r w:rsidRPr="00394837">
                    <w:rPr>
                      <w:rFonts w:ascii="Arial" w:eastAsia="Times New Roman" w:hAnsi="Arial" w:cs="Arial"/>
                      <w:i/>
                      <w:iCs/>
                      <w:sz w:val="18"/>
                    </w:rPr>
                    <w:instrText xml:space="preserve"> HYPERLINK "http://tuyengiaokontum.org.vn/KonTum/1989/Chuyen-de-nam-2015-hoc-tap-va-lam-theo-tam-guong-dao-duc-Ho-Chi-Minh-%28ngay-18-12-2014%29.aspx" \l "_ftn18" \o "" </w:instrText>
                  </w:r>
                  <w:r w:rsidRPr="00394837">
                    <w:rPr>
                      <w:rFonts w:ascii="Arial" w:eastAsia="Times New Roman" w:hAnsi="Arial" w:cs="Arial"/>
                      <w:i/>
                      <w:iCs/>
                      <w:sz w:val="18"/>
                    </w:rPr>
                    <w:fldChar w:fldCharType="separate"/>
                  </w:r>
                  <w:r w:rsidRPr="00394837">
                    <w:rPr>
                      <w:rFonts w:ascii="Arial" w:eastAsia="Times New Roman" w:hAnsi="Arial" w:cs="Arial"/>
                      <w:b/>
                      <w:bCs/>
                      <w:i/>
                      <w:iCs/>
                      <w:color w:val="000000"/>
                      <w:sz w:val="18"/>
                    </w:rPr>
                    <w:t>[17]</w:t>
                  </w:r>
                  <w:r w:rsidRPr="00394837">
                    <w:rPr>
                      <w:rFonts w:ascii="Arial" w:eastAsia="Times New Roman" w:hAnsi="Arial" w:cs="Arial"/>
                      <w:i/>
                      <w:iCs/>
                      <w:sz w:val="18"/>
                    </w:rPr>
                    <w:fldChar w:fldCharType="end"/>
                  </w:r>
                  <w:bookmarkEnd w:id="17"/>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i/>
                      <w:iCs/>
                      <w:sz w:val="18"/>
                    </w:rPr>
                    <w:t>+ "Cán bộ đảng viên phải nâng cao tinh thần phụ trách trước Đảng và trước quần chúng, hết lòng, hết sức phục vụ Nhân dân. Phải kính yêu Nhân dân. Phải tôn trọng thật sự quyền làm chủ của Nhân dân. Tuyệt đối không được “kiêu ngạo, công thần, tự cao, tự đại".</w:t>
                  </w:r>
                  <w:r w:rsidRPr="00394837">
                    <w:rPr>
                      <w:rFonts w:ascii="Arial" w:eastAsia="Times New Roman" w:hAnsi="Arial" w:cs="Arial"/>
                      <w:sz w:val="18"/>
                      <w:szCs w:val="18"/>
                    </w:rPr>
                    <w:t>.. Người dạy:</w:t>
                  </w:r>
                  <w:r w:rsidRPr="00394837">
                    <w:rPr>
                      <w:rFonts w:ascii="Arial" w:eastAsia="Times New Roman" w:hAnsi="Arial" w:cs="Arial"/>
                      <w:sz w:val="18"/>
                    </w:rPr>
                    <w:t> </w:t>
                  </w:r>
                  <w:r w:rsidRPr="00394837">
                    <w:rPr>
                      <w:rFonts w:ascii="Arial" w:eastAsia="Times New Roman" w:hAnsi="Arial" w:cs="Arial"/>
                      <w:i/>
                      <w:iCs/>
                      <w:sz w:val="18"/>
                    </w:rPr>
                    <w:t>"Cơm của chúng ta ăn, áo của chúng ta mặc, vật liệu chúng ta dùng đều là mồ hôi, nước mắt của Nhân dân mà ra. Vì vậy chúng ta phải đền ơn xứng đáng cho Nhân dân. Chớ vác mặt làm quan cách mạng để dân ghét, dân khinh, dân không ủng hộ"</w:t>
                  </w:r>
                  <w:r w:rsidRPr="00394837">
                    <w:rPr>
                      <w:rFonts w:ascii="Arial" w:eastAsia="Times New Roman" w:hAnsi="Arial" w:cs="Arial"/>
                      <w:sz w:val="18"/>
                      <w:szCs w:val="18"/>
                    </w:rPr>
                    <w:t>.</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b/>
                      <w:bCs/>
                      <w:i/>
                      <w:iCs/>
                      <w:sz w:val="18"/>
                    </w:rPr>
                    <w:t>2.2. Tấm gương đạo đức Hồ Chí Minh suốt đời gắn bó với Nhân dân</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Sinh ra trong một gia đình nho nghèo, cùng sống với các tầng lớp Nhân dân lao động, Hồ Chí Minh đã sớm có quan niệm và lối sống gắn bó với Nhân dân. Khi còn đang là học sinh trường Quốc học Huế, Người đã xuống đường hòa vào dòng người biểu tình chống thuế, giúp đỡ những người nông dân thể hiện các yêu sách của mình bằng tiếng Pháp.</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xml:space="preserve">- Rời trường học, Người bắt đầu cuộc đời lao động kiếm sống và hoạt động cách mạng. Làm giáo viên trường Dục Thanh ( Bình Thuận), người gắn bó với thanh niên học sinh, truyền cảm hứng cho họ về lòng yêu nước và trách nhiệm của người dân, đặc biệt thanh niên với Tổ quốc. Tiếp đó, Người đã học nghề và làm việc tại xưởng tàu với vai trò của người công nhân, trước khi </w:t>
                  </w:r>
                  <w:r w:rsidRPr="00394837">
                    <w:rPr>
                      <w:rFonts w:ascii="Arial" w:eastAsia="Times New Roman" w:hAnsi="Arial" w:cs="Arial"/>
                      <w:sz w:val="18"/>
                      <w:szCs w:val="18"/>
                    </w:rPr>
                    <w:lastRenderedPageBreak/>
                    <w:t>xuống tàu ra nước ngoài “</w:t>
                  </w:r>
                  <w:r w:rsidRPr="00394837">
                    <w:rPr>
                      <w:rFonts w:ascii="Arial" w:eastAsia="Times New Roman" w:hAnsi="Arial" w:cs="Arial"/>
                      <w:i/>
                      <w:iCs/>
                      <w:sz w:val="18"/>
                    </w:rPr>
                    <w:t>xem người ta làm thế nào để về giúp nước”.</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Bôn ba qua nhiều nơi trên thế giới trong gần 10 năm đầu tiên sống ở nước ngoài, Người đã làm đủ nghề để kiếm sống và để hoạt động cách mạng. Làm phụ bếp trên tàu thủy, Người chia sẻ những nỗi vất vả, nguy hiểm của thủy thủ, khuyên nhủ họ dành tiền giúp gia đình. Làm bồi bàn, người gói những miếng bánh mỳ còn nguyên vẹn khi dọn các bàn ăn, dành để cho những người vô gia cư ở Luân Đôn sau khi hết buổi làm. Người gần gũi và trở thành đồng chí với các nhà cách mạng châu Á, châu Phi, châu Mỹ La tinh, trong Hội liên hiệp các dân tộc thuộc địa…</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Sự gắn bó với Nhân dân trong những năm hoạt động cách mạng ở nước ngoài và sau khi về nước không chỉ thể hiện quan điểm xuyên suốt gần dân, gắn bó với dân của Hồ Chí Minh, mà còn là một trong những nguyên nhân thành công trong sự nghiệp cách mạng rất phong phú và không hiếm gian nan của Người. Hai lần bị bắt, bị giam trong tù, Người chia sẻ những nỗi đau của bạn tù cùng cảnh ngộ và nhận được sự giúp đỡ của mọi người. Trong những năm đấu tranh giành chính quyền, kháng chiến chống Pháp, Người sống trong dân, được giúp đỡ, chở che, và dân luôn ở bên Người, là nguồn lực, niềm tin của Người.</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Khi trở thành lãnh tụ cao nhất của Đảng và Nhà nước, Người vẫn muốn sống cuộc sống bình thường, ở trong ngôi nhà dành cho những người lao động. Dù bận giải quyết nhiều công việc hệ trọng, Người vẫn không quên theo dõi cuộc sống hàng ngày của các tầng lớp Nhân dân, phát hiện và thưởng hơn 5.000 huy hiệu Hồ Chí Minh cho những người tốt, việc tốt. Trong 10 năm 1959-1969, với độ tuổi 70, Người đã có trên 700 lần đi xuống cơ sở thăm và tìm hiểu tình cảnh của Nhân dân…</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Sự quan tâm đến con người, đến mọi tầng lớp Nhân dân của Chủ tịch Hồ Chí Minh thể hiện tập trung trong bản Di chúc, lời dặn và sự</w:t>
                  </w:r>
                  <w:r w:rsidRPr="00394837">
                    <w:rPr>
                      <w:rFonts w:ascii="Arial" w:eastAsia="Times New Roman" w:hAnsi="Arial" w:cs="Arial"/>
                      <w:sz w:val="18"/>
                    </w:rPr>
                    <w:t> </w:t>
                  </w:r>
                  <w:r w:rsidRPr="00394837">
                    <w:rPr>
                      <w:rFonts w:ascii="Arial" w:eastAsia="Times New Roman" w:hAnsi="Arial" w:cs="Arial"/>
                      <w:i/>
                      <w:iCs/>
                      <w:sz w:val="18"/>
                    </w:rPr>
                    <w:t>“tâm nguyện</w:t>
                  </w:r>
                  <w:r w:rsidRPr="00394837">
                    <w:rPr>
                      <w:rFonts w:ascii="Arial" w:eastAsia="Times New Roman" w:hAnsi="Arial" w:cs="Arial"/>
                      <w:sz w:val="18"/>
                      <w:szCs w:val="18"/>
                    </w:rPr>
                    <w:t>” của Người. Điều đầu tiên Người muốn nói về con người. Trong những lời dặn lại, Người yêu cầu sự quan tâm của Đảng và Nhà nước đến mọi tầng lớp Nhân dân, không quên một ai, kể cả những người</w:t>
                  </w:r>
                  <w:r w:rsidRPr="00394837">
                    <w:rPr>
                      <w:rFonts w:ascii="Arial" w:eastAsia="Times New Roman" w:hAnsi="Arial" w:cs="Arial"/>
                      <w:sz w:val="18"/>
                    </w:rPr>
                    <w:t> </w:t>
                  </w:r>
                  <w:r w:rsidRPr="00394837">
                    <w:rPr>
                      <w:rFonts w:ascii="Arial" w:eastAsia="Times New Roman" w:hAnsi="Arial" w:cs="Arial"/>
                      <w:i/>
                      <w:iCs/>
                      <w:sz w:val="18"/>
                    </w:rPr>
                    <w:t>“lầm đường, lạc lối”</w:t>
                  </w:r>
                  <w:r w:rsidRPr="00394837">
                    <w:rPr>
                      <w:rFonts w:ascii="Arial" w:eastAsia="Times New Roman" w:hAnsi="Arial" w:cs="Arial"/>
                      <w:sz w:val="18"/>
                    </w:rPr>
                    <w:t> </w:t>
                  </w:r>
                  <w:r w:rsidRPr="00394837">
                    <w:rPr>
                      <w:rFonts w:ascii="Arial" w:eastAsia="Times New Roman" w:hAnsi="Arial" w:cs="Arial"/>
                      <w:sz w:val="18"/>
                      <w:szCs w:val="18"/>
                    </w:rPr>
                    <w:t>hay những người là</w:t>
                  </w:r>
                  <w:r w:rsidRPr="00394837">
                    <w:rPr>
                      <w:rFonts w:ascii="Arial" w:eastAsia="Times New Roman" w:hAnsi="Arial" w:cs="Arial"/>
                      <w:sz w:val="18"/>
                    </w:rPr>
                    <w:t> </w:t>
                  </w:r>
                  <w:r w:rsidRPr="00394837">
                    <w:rPr>
                      <w:rFonts w:ascii="Arial" w:eastAsia="Times New Roman" w:hAnsi="Arial" w:cs="Arial"/>
                      <w:i/>
                      <w:iCs/>
                      <w:sz w:val="18"/>
                    </w:rPr>
                    <w:t>“hậu quả của chế độ cũ để lại</w:t>
                  </w:r>
                  <w:r w:rsidRPr="00394837">
                    <w:rPr>
                      <w:rFonts w:ascii="Arial" w:eastAsia="Times New Roman" w:hAnsi="Arial" w:cs="Arial"/>
                      <w:sz w:val="18"/>
                      <w:szCs w:val="18"/>
                    </w:rPr>
                    <w:t>”. Người dặn Đảng,  Nhà nước phải dựa và dân để xây dựng đất nước, xây dựng xã hội mới, bởi đây là “</w:t>
                  </w:r>
                  <w:r w:rsidRPr="00394837">
                    <w:rPr>
                      <w:rFonts w:ascii="Arial" w:eastAsia="Times New Roman" w:hAnsi="Arial" w:cs="Arial"/>
                      <w:i/>
                      <w:iCs/>
                      <w:sz w:val="18"/>
                    </w:rPr>
                    <w:t>cuộc chiến khổng lồ”, </w:t>
                  </w:r>
                  <w:r w:rsidRPr="00394837">
                    <w:rPr>
                      <w:rFonts w:ascii="Arial" w:eastAsia="Times New Roman" w:hAnsi="Arial" w:cs="Arial"/>
                      <w:sz w:val="18"/>
                      <w:szCs w:val="18"/>
                    </w:rPr>
                    <w:t>chỉ có thể thực hiện được  khi dựa vào dân.</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Tấm gương suốt đời gắn bó với Nhân dân của Chủ tịch Hồ Chí Minh thể hiện một tư tưởng lớn, một nhân cách lớn của một anh hùng giải phóng dân tộc, chiến sỹ lỗi lạc của phong trào cách mạng thế giới, một  nhà văn hóa kiệt xuất của nhân loại.</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b/>
                      <w:bCs/>
                      <w:sz w:val="18"/>
                    </w:rPr>
                    <w:t>3. Tư tưởng, tấm gương đạo đức Hồ Chí Minh về đoàn kết, xây dựng Đảng trong sạch, vững mạnh</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b/>
                      <w:bCs/>
                      <w:i/>
                      <w:iCs/>
                      <w:sz w:val="18"/>
                    </w:rPr>
                    <w:t>3.1. Tư tưởng Hồ Chí Minh về đoàn kết</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Trong các tác phẩm của mình, Hồ Chí Minh  có tới trên 405 bài nói và viết về đoàn kết. Tư tưởng đoàn kết nổi bật là: </w:t>
                  </w:r>
                  <w:r w:rsidRPr="00394837">
                    <w:rPr>
                      <w:rFonts w:ascii="Arial" w:eastAsia="Times New Roman" w:hAnsi="Arial" w:cs="Arial"/>
                      <w:sz w:val="18"/>
                    </w:rPr>
                    <w:t> </w:t>
                  </w:r>
                  <w:r w:rsidRPr="00394837">
                    <w:rPr>
                      <w:rFonts w:ascii="Arial" w:eastAsia="Times New Roman" w:hAnsi="Arial" w:cs="Arial"/>
                      <w:i/>
                      <w:iCs/>
                      <w:sz w:val="18"/>
                    </w:rPr>
                    <w:t>“Đoàn kết làm ra sức mạnh”, “Đoàn kết là sức mạnh của chúng ta”</w:t>
                  </w:r>
                  <w:bookmarkStart w:id="18" w:name="_ftnref19"/>
                  <w:r w:rsidRPr="00394837">
                    <w:rPr>
                      <w:rFonts w:ascii="Arial" w:eastAsia="Times New Roman" w:hAnsi="Arial" w:cs="Arial"/>
                      <w:i/>
                      <w:iCs/>
                      <w:sz w:val="18"/>
                    </w:rPr>
                    <w:fldChar w:fldCharType="begin"/>
                  </w:r>
                  <w:r w:rsidRPr="00394837">
                    <w:rPr>
                      <w:rFonts w:ascii="Arial" w:eastAsia="Times New Roman" w:hAnsi="Arial" w:cs="Arial"/>
                      <w:i/>
                      <w:iCs/>
                      <w:sz w:val="18"/>
                    </w:rPr>
                    <w:instrText xml:space="preserve"> HYPERLINK "http://tuyengiaokontum.org.vn/KonTum/1989/Chuyen-de-nam-2015-hoc-tap-va-lam-theo-tam-guong-dao-duc-Ho-Chi-Minh-%28ngay-18-12-2014%29.aspx" \l "_ftn19" \o "" </w:instrText>
                  </w:r>
                  <w:r w:rsidRPr="00394837">
                    <w:rPr>
                      <w:rFonts w:ascii="Arial" w:eastAsia="Times New Roman" w:hAnsi="Arial" w:cs="Arial"/>
                      <w:i/>
                      <w:iCs/>
                      <w:sz w:val="18"/>
                    </w:rPr>
                    <w:fldChar w:fldCharType="separate"/>
                  </w:r>
                  <w:r w:rsidRPr="00394837">
                    <w:rPr>
                      <w:rFonts w:ascii="Arial" w:eastAsia="Times New Roman" w:hAnsi="Arial" w:cs="Arial"/>
                      <w:i/>
                      <w:iCs/>
                      <w:color w:val="000000"/>
                      <w:sz w:val="18"/>
                    </w:rPr>
                    <w:t>1</w:t>
                  </w:r>
                  <w:r w:rsidRPr="00394837">
                    <w:rPr>
                      <w:rFonts w:ascii="Arial" w:eastAsia="Times New Roman" w:hAnsi="Arial" w:cs="Arial"/>
                      <w:i/>
                      <w:iCs/>
                      <w:sz w:val="18"/>
                    </w:rPr>
                    <w:fldChar w:fldCharType="end"/>
                  </w:r>
                  <w:bookmarkEnd w:id="18"/>
                  <w:r w:rsidRPr="00394837">
                    <w:rPr>
                      <w:rFonts w:ascii="Arial" w:eastAsia="Times New Roman" w:hAnsi="Arial" w:cs="Arial"/>
                      <w:i/>
                      <w:iCs/>
                      <w:sz w:val="18"/>
                    </w:rPr>
                    <w:t>; “Đoàn kết là thắng lợi”; “ Đoàn kết là then chốt của thành công”</w:t>
                  </w:r>
                  <w:bookmarkStart w:id="19" w:name="_ftnref20"/>
                  <w:r w:rsidRPr="00394837">
                    <w:rPr>
                      <w:rFonts w:ascii="Arial" w:eastAsia="Times New Roman" w:hAnsi="Arial" w:cs="Arial"/>
                      <w:i/>
                      <w:iCs/>
                      <w:sz w:val="18"/>
                    </w:rPr>
                    <w:fldChar w:fldCharType="begin"/>
                  </w:r>
                  <w:r w:rsidRPr="00394837">
                    <w:rPr>
                      <w:rFonts w:ascii="Arial" w:eastAsia="Times New Roman" w:hAnsi="Arial" w:cs="Arial"/>
                      <w:i/>
                      <w:iCs/>
                      <w:sz w:val="18"/>
                    </w:rPr>
                    <w:instrText xml:space="preserve"> HYPERLINK "http://tuyengiaokontum.org.vn/KonTum/1989/Chuyen-de-nam-2015-hoc-tap-va-lam-theo-tam-guong-dao-duc-Ho-Chi-Minh-%28ngay-18-12-2014%29.aspx" \l "_ftn20" \o "" </w:instrText>
                  </w:r>
                  <w:r w:rsidRPr="00394837">
                    <w:rPr>
                      <w:rFonts w:ascii="Arial" w:eastAsia="Times New Roman" w:hAnsi="Arial" w:cs="Arial"/>
                      <w:i/>
                      <w:iCs/>
                      <w:sz w:val="18"/>
                    </w:rPr>
                    <w:fldChar w:fldCharType="separate"/>
                  </w:r>
                  <w:r w:rsidRPr="00394837">
                    <w:rPr>
                      <w:rFonts w:ascii="Arial" w:eastAsia="Times New Roman" w:hAnsi="Arial" w:cs="Arial"/>
                      <w:i/>
                      <w:iCs/>
                      <w:color w:val="000000"/>
                      <w:sz w:val="18"/>
                    </w:rPr>
                    <w:t>2</w:t>
                  </w:r>
                  <w:r w:rsidRPr="00394837">
                    <w:rPr>
                      <w:rFonts w:ascii="Arial" w:eastAsia="Times New Roman" w:hAnsi="Arial" w:cs="Arial"/>
                      <w:i/>
                      <w:iCs/>
                      <w:sz w:val="18"/>
                    </w:rPr>
                    <w:fldChar w:fldCharType="end"/>
                  </w:r>
                  <w:bookmarkEnd w:id="19"/>
                  <w:r w:rsidRPr="00394837">
                    <w:rPr>
                      <w:rFonts w:ascii="Arial" w:eastAsia="Times New Roman" w:hAnsi="Arial" w:cs="Arial"/>
                      <w:i/>
                      <w:iCs/>
                      <w:sz w:val="18"/>
                    </w:rPr>
                    <w:t>. “Đoàn kết” là điểm mẹ. Điểm này mà thực hiện tốt thì đẻ ra con cháu đều tốt ”</w:t>
                  </w:r>
                  <w:bookmarkStart w:id="20" w:name="_ftnref21"/>
                  <w:r w:rsidRPr="00394837">
                    <w:rPr>
                      <w:rFonts w:ascii="Arial" w:eastAsia="Times New Roman" w:hAnsi="Arial" w:cs="Arial"/>
                      <w:i/>
                      <w:iCs/>
                      <w:sz w:val="18"/>
                    </w:rPr>
                    <w:fldChar w:fldCharType="begin"/>
                  </w:r>
                  <w:r w:rsidRPr="00394837">
                    <w:rPr>
                      <w:rFonts w:ascii="Arial" w:eastAsia="Times New Roman" w:hAnsi="Arial" w:cs="Arial"/>
                      <w:i/>
                      <w:iCs/>
                      <w:sz w:val="18"/>
                    </w:rPr>
                    <w:instrText xml:space="preserve"> HYPERLINK "http://tuyengiaokontum.org.vn/KonTum/1989/Chuyen-de-nam-2015-hoc-tap-va-lam-theo-tam-guong-dao-duc-Ho-Chi-Minh-%28ngay-18-12-2014%29.aspx" \l "_ftn21" \o "" </w:instrText>
                  </w:r>
                  <w:r w:rsidRPr="00394837">
                    <w:rPr>
                      <w:rFonts w:ascii="Arial" w:eastAsia="Times New Roman" w:hAnsi="Arial" w:cs="Arial"/>
                      <w:i/>
                      <w:iCs/>
                      <w:sz w:val="18"/>
                    </w:rPr>
                    <w:fldChar w:fldCharType="separate"/>
                  </w:r>
                  <w:r w:rsidRPr="00394837">
                    <w:rPr>
                      <w:rFonts w:ascii="Arial" w:eastAsia="Times New Roman" w:hAnsi="Arial" w:cs="Arial"/>
                      <w:i/>
                      <w:iCs/>
                      <w:color w:val="000000"/>
                      <w:sz w:val="18"/>
                    </w:rPr>
                    <w:t>3</w:t>
                  </w:r>
                  <w:r w:rsidRPr="00394837">
                    <w:rPr>
                      <w:rFonts w:ascii="Arial" w:eastAsia="Times New Roman" w:hAnsi="Arial" w:cs="Arial"/>
                      <w:i/>
                      <w:iCs/>
                      <w:sz w:val="18"/>
                    </w:rPr>
                    <w:fldChar w:fldCharType="end"/>
                  </w:r>
                  <w:bookmarkEnd w:id="20"/>
                  <w:r w:rsidRPr="00394837">
                    <w:rPr>
                      <w:rFonts w:ascii="Arial" w:eastAsia="Times New Roman" w:hAnsi="Arial" w:cs="Arial"/>
                      <w:i/>
                      <w:iCs/>
                      <w:sz w:val="18"/>
                    </w:rPr>
                    <w:t>. “Đoàn kết, đoàn kết, đại đoàn kết. Thành công, thành công, đại thành công”</w:t>
                  </w:r>
                  <w:bookmarkStart w:id="21" w:name="_ftnref22"/>
                  <w:r w:rsidRPr="00394837">
                    <w:rPr>
                      <w:rFonts w:ascii="Arial" w:eastAsia="Times New Roman" w:hAnsi="Arial" w:cs="Arial"/>
                      <w:i/>
                      <w:iCs/>
                      <w:sz w:val="18"/>
                    </w:rPr>
                    <w:fldChar w:fldCharType="begin"/>
                  </w:r>
                  <w:r w:rsidRPr="00394837">
                    <w:rPr>
                      <w:rFonts w:ascii="Arial" w:eastAsia="Times New Roman" w:hAnsi="Arial" w:cs="Arial"/>
                      <w:i/>
                      <w:iCs/>
                      <w:sz w:val="18"/>
                    </w:rPr>
                    <w:instrText xml:space="preserve"> HYPERLINK "http://tuyengiaokontum.org.vn/KonTum/1989/Chuyen-de-nam-2015-hoc-tap-va-lam-theo-tam-guong-dao-duc-Ho-Chi-Minh-%28ngay-18-12-2014%29.aspx" \l "_ftn22" \o "" </w:instrText>
                  </w:r>
                  <w:r w:rsidRPr="00394837">
                    <w:rPr>
                      <w:rFonts w:ascii="Arial" w:eastAsia="Times New Roman" w:hAnsi="Arial" w:cs="Arial"/>
                      <w:i/>
                      <w:iCs/>
                      <w:sz w:val="18"/>
                    </w:rPr>
                    <w:fldChar w:fldCharType="separate"/>
                  </w:r>
                  <w:r w:rsidRPr="00394837">
                    <w:rPr>
                      <w:rFonts w:ascii="Arial" w:eastAsia="Times New Roman" w:hAnsi="Arial" w:cs="Arial"/>
                      <w:i/>
                      <w:iCs/>
                      <w:color w:val="000000"/>
                      <w:sz w:val="18"/>
                    </w:rPr>
                    <w:t>4</w:t>
                  </w:r>
                  <w:r w:rsidRPr="00394837">
                    <w:rPr>
                      <w:rFonts w:ascii="Arial" w:eastAsia="Times New Roman" w:hAnsi="Arial" w:cs="Arial"/>
                      <w:i/>
                      <w:iCs/>
                      <w:sz w:val="18"/>
                    </w:rPr>
                    <w:fldChar w:fldCharType="end"/>
                  </w:r>
                  <w:bookmarkEnd w:id="21"/>
                  <w:r w:rsidRPr="00394837">
                    <w:rPr>
                      <w:rFonts w:ascii="Arial" w:eastAsia="Times New Roman" w:hAnsi="Arial" w:cs="Arial"/>
                      <w:i/>
                      <w:iCs/>
                      <w:sz w:val="18"/>
                    </w:rPr>
                    <w:t>.</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Theo Hồ Chí Minh, đại đoàn kết dân tộc là một mục tiêu, một nhiệm vụ hàng đầu của cách mạng; phải được quán triệt trong mọi đường lối, chủ trương của của Đảng, chính sách, pháp luật của Nhà nước trong mọi giai đoạn cách mạng.</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Hồ Chí Minh khẳng định, đại đoàn kết toàn dân là mục đích phấn đấu của Đảng Cộng sản. Ngày 3-3-1951, trong</w:t>
                  </w:r>
                  <w:r w:rsidRPr="00394837">
                    <w:rPr>
                      <w:rFonts w:ascii="Arial" w:eastAsia="Times New Roman" w:hAnsi="Arial" w:cs="Arial"/>
                      <w:sz w:val="18"/>
                    </w:rPr>
                    <w:t> </w:t>
                  </w:r>
                  <w:r w:rsidRPr="00394837">
                    <w:rPr>
                      <w:rFonts w:ascii="Arial" w:eastAsia="Times New Roman" w:hAnsi="Arial" w:cs="Arial"/>
                      <w:i/>
                      <w:iCs/>
                      <w:sz w:val="18"/>
                    </w:rPr>
                    <w:t>“Lời kết thúc buổi ra mắt của Đảng Lao động Việt Nam”,</w:t>
                  </w:r>
                  <w:r w:rsidRPr="00394837">
                    <w:rPr>
                      <w:rFonts w:ascii="Arial" w:eastAsia="Times New Roman" w:hAnsi="Arial" w:cs="Arial"/>
                      <w:sz w:val="18"/>
                    </w:rPr>
                    <w:t> </w:t>
                  </w:r>
                  <w:r w:rsidRPr="00394837">
                    <w:rPr>
                      <w:rFonts w:ascii="Arial" w:eastAsia="Times New Roman" w:hAnsi="Arial" w:cs="Arial"/>
                      <w:sz w:val="18"/>
                      <w:szCs w:val="18"/>
                    </w:rPr>
                    <w:t>Hồ Chí Minh thay mặt Đảng tuyên bố trước toàn dân tộc: “Mục đích của Đảng Lao động Việt Nam có thể gồm 8 chữ là</w:t>
                  </w:r>
                  <w:r w:rsidRPr="00394837">
                    <w:rPr>
                      <w:rFonts w:ascii="Arial" w:eastAsia="Times New Roman" w:hAnsi="Arial" w:cs="Arial"/>
                      <w:sz w:val="18"/>
                    </w:rPr>
                    <w:t> </w:t>
                  </w:r>
                  <w:r w:rsidRPr="00394837">
                    <w:rPr>
                      <w:rFonts w:ascii="Arial" w:eastAsia="Times New Roman" w:hAnsi="Arial" w:cs="Arial"/>
                      <w:i/>
                      <w:iCs/>
                      <w:sz w:val="18"/>
                    </w:rPr>
                    <w:t>“ đoàn kết toàn dân, phụng sự Tổ quốc”</w:t>
                  </w:r>
                  <w:bookmarkStart w:id="22" w:name="_ftnref23"/>
                  <w:r w:rsidRPr="00394837">
                    <w:rPr>
                      <w:rFonts w:ascii="Arial" w:eastAsia="Times New Roman" w:hAnsi="Arial" w:cs="Arial"/>
                      <w:i/>
                      <w:iCs/>
                      <w:sz w:val="18"/>
                    </w:rPr>
                    <w:fldChar w:fldCharType="begin"/>
                  </w:r>
                  <w:r w:rsidRPr="00394837">
                    <w:rPr>
                      <w:rFonts w:ascii="Arial" w:eastAsia="Times New Roman" w:hAnsi="Arial" w:cs="Arial"/>
                      <w:i/>
                      <w:iCs/>
                      <w:sz w:val="18"/>
                    </w:rPr>
                    <w:instrText xml:space="preserve"> HYPERLINK "http://tuyengiaokontum.org.vn/KonTum/1989/Chuyen-de-nam-2015-hoc-tap-va-lam-theo-tam-guong-dao-duc-Ho-Chi-Minh-%28ngay-18-12-2014%29.aspx" \l "_ftn23" \o "" </w:instrText>
                  </w:r>
                  <w:r w:rsidRPr="00394837">
                    <w:rPr>
                      <w:rFonts w:ascii="Arial" w:eastAsia="Times New Roman" w:hAnsi="Arial" w:cs="Arial"/>
                      <w:i/>
                      <w:iCs/>
                      <w:sz w:val="18"/>
                    </w:rPr>
                    <w:fldChar w:fldCharType="separate"/>
                  </w:r>
                  <w:r w:rsidRPr="00394837">
                    <w:rPr>
                      <w:rFonts w:ascii="Arial" w:eastAsia="Times New Roman" w:hAnsi="Arial" w:cs="Arial"/>
                      <w:i/>
                      <w:iCs/>
                      <w:color w:val="000000"/>
                      <w:sz w:val="18"/>
                    </w:rPr>
                    <w:t>1</w:t>
                  </w:r>
                  <w:r w:rsidRPr="00394837">
                    <w:rPr>
                      <w:rFonts w:ascii="Arial" w:eastAsia="Times New Roman" w:hAnsi="Arial" w:cs="Arial"/>
                      <w:i/>
                      <w:iCs/>
                      <w:sz w:val="18"/>
                    </w:rPr>
                    <w:fldChar w:fldCharType="end"/>
                  </w:r>
                  <w:bookmarkEnd w:id="22"/>
                  <w:r w:rsidRPr="00394837">
                    <w:rPr>
                      <w:rFonts w:ascii="Arial" w:eastAsia="Times New Roman" w:hAnsi="Arial" w:cs="Arial"/>
                      <w:sz w:val="18"/>
                      <w:szCs w:val="18"/>
                    </w:rPr>
                    <w:t>.</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Ngày 31-8-1963: nói chuyện với cán bộ tuyên huấn miền núi về cách mạng xã hội chủ nghĩa, Hồ Chí Minh chỉ rõ:</w:t>
                  </w:r>
                  <w:r w:rsidRPr="00394837">
                    <w:rPr>
                      <w:rFonts w:ascii="Arial" w:eastAsia="Times New Roman" w:hAnsi="Arial" w:cs="Arial"/>
                      <w:sz w:val="18"/>
                    </w:rPr>
                    <w:t> </w:t>
                  </w:r>
                  <w:r w:rsidRPr="00394837">
                    <w:rPr>
                      <w:rFonts w:ascii="Arial" w:eastAsia="Times New Roman" w:hAnsi="Arial" w:cs="Arial"/>
                      <w:i/>
                      <w:iCs/>
                      <w:sz w:val="18"/>
                    </w:rPr>
                    <w:t>“Trước cách mạng Tháng Tám và trong kháng chiến, thì nhiệm vụ tuyên huấn là làm sao cho đồng bào các dân tộc hiểu được mấy việc. Một là đoàn kết. Hai là làm cách mạng hay kháng chiến để đòi độc lập. Chỉ đơn giản thế thôi. Bây giờ mục đích tuyên truyền huấn luyện là: “Một là đoàn kết. Hai là xây dựng chủ nghĩa xã hội. Ba là đấu tranh thống nhất nước nhà"</w:t>
                  </w:r>
                  <w:bookmarkStart w:id="23" w:name="_ftnref24"/>
                  <w:r w:rsidRPr="00394837">
                    <w:rPr>
                      <w:rFonts w:ascii="Arial" w:eastAsia="Times New Roman" w:hAnsi="Arial" w:cs="Arial"/>
                      <w:i/>
                      <w:iCs/>
                      <w:sz w:val="18"/>
                    </w:rPr>
                    <w:fldChar w:fldCharType="begin"/>
                  </w:r>
                  <w:r w:rsidRPr="00394837">
                    <w:rPr>
                      <w:rFonts w:ascii="Arial" w:eastAsia="Times New Roman" w:hAnsi="Arial" w:cs="Arial"/>
                      <w:i/>
                      <w:iCs/>
                      <w:sz w:val="18"/>
                    </w:rPr>
                    <w:instrText xml:space="preserve"> HYPERLINK "http://tuyengiaokontum.org.vn/KonTum/1989/Chuyen-de-nam-2015-hoc-tap-va-lam-theo-tam-guong-dao-duc-Ho-Chi-Minh-%28ngay-18-12-2014%29.aspx" \l "_ftn24" \o "" </w:instrText>
                  </w:r>
                  <w:r w:rsidRPr="00394837">
                    <w:rPr>
                      <w:rFonts w:ascii="Arial" w:eastAsia="Times New Roman" w:hAnsi="Arial" w:cs="Arial"/>
                      <w:i/>
                      <w:iCs/>
                      <w:sz w:val="18"/>
                    </w:rPr>
                    <w:fldChar w:fldCharType="separate"/>
                  </w:r>
                  <w:r w:rsidRPr="00394837">
                    <w:rPr>
                      <w:rFonts w:ascii="Arial" w:eastAsia="Times New Roman" w:hAnsi="Arial" w:cs="Arial"/>
                      <w:i/>
                      <w:iCs/>
                      <w:color w:val="000000"/>
                      <w:sz w:val="18"/>
                    </w:rPr>
                    <w:t>2</w:t>
                  </w:r>
                  <w:r w:rsidRPr="00394837">
                    <w:rPr>
                      <w:rFonts w:ascii="Arial" w:eastAsia="Times New Roman" w:hAnsi="Arial" w:cs="Arial"/>
                      <w:i/>
                      <w:iCs/>
                      <w:sz w:val="18"/>
                    </w:rPr>
                    <w:fldChar w:fldCharType="end"/>
                  </w:r>
                  <w:bookmarkEnd w:id="23"/>
                  <w:r w:rsidRPr="00394837">
                    <w:rPr>
                      <w:rFonts w:ascii="Arial" w:eastAsia="Times New Roman" w:hAnsi="Arial" w:cs="Arial"/>
                      <w:i/>
                      <w:iCs/>
                      <w:sz w:val="18"/>
                    </w:rPr>
                    <w:t>.</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Theo Hồ Chí Minh, đại đoàn kết dân tộc là đại đoàn kết toàn dân. Khái niệm</w:t>
                  </w:r>
                  <w:r w:rsidRPr="00394837">
                    <w:rPr>
                      <w:rFonts w:ascii="Arial" w:eastAsia="Times New Roman" w:hAnsi="Arial" w:cs="Arial"/>
                      <w:sz w:val="18"/>
                    </w:rPr>
                    <w:t> </w:t>
                  </w:r>
                  <w:r w:rsidRPr="00394837">
                    <w:rPr>
                      <w:rFonts w:ascii="Arial" w:eastAsia="Times New Roman" w:hAnsi="Arial" w:cs="Arial"/>
                      <w:i/>
                      <w:iCs/>
                      <w:sz w:val="18"/>
                    </w:rPr>
                    <w:t>dân, Nhân dân, đồng bào </w:t>
                  </w:r>
                  <w:r w:rsidRPr="00394837">
                    <w:rPr>
                      <w:rFonts w:ascii="Arial" w:eastAsia="Times New Roman" w:hAnsi="Arial" w:cs="Arial"/>
                      <w:sz w:val="18"/>
                      <w:szCs w:val="18"/>
                    </w:rPr>
                    <w:t>là một tập hợp đông đảo quần chúng, là “</w:t>
                  </w:r>
                  <w:r w:rsidRPr="00394837">
                    <w:rPr>
                      <w:rFonts w:ascii="Arial" w:eastAsia="Times New Roman" w:hAnsi="Arial" w:cs="Arial"/>
                      <w:i/>
                      <w:iCs/>
                      <w:sz w:val="18"/>
                    </w:rPr>
                    <w:t>mọi con dân nước Việt”,“mỗi một người con Rồng cháu Tiên”,</w:t>
                  </w:r>
                  <w:r w:rsidRPr="00394837">
                    <w:rPr>
                      <w:rFonts w:ascii="Arial" w:eastAsia="Times New Roman" w:hAnsi="Arial" w:cs="Arial"/>
                      <w:sz w:val="18"/>
                    </w:rPr>
                    <w:t> </w:t>
                  </w:r>
                  <w:r w:rsidRPr="00394837">
                    <w:rPr>
                      <w:rFonts w:ascii="Arial" w:eastAsia="Times New Roman" w:hAnsi="Arial" w:cs="Arial"/>
                      <w:sz w:val="18"/>
                      <w:szCs w:val="18"/>
                    </w:rPr>
                    <w:t>không phân biệt dân tộc, tín ngưỡng, “</w:t>
                  </w:r>
                  <w:r w:rsidRPr="00394837">
                    <w:rPr>
                      <w:rFonts w:ascii="Arial" w:eastAsia="Times New Roman" w:hAnsi="Arial" w:cs="Arial"/>
                      <w:i/>
                      <w:iCs/>
                      <w:sz w:val="18"/>
                    </w:rPr>
                    <w:t>già, trẻ, gái trai, giàu nghèo, quý tiện</w:t>
                  </w:r>
                  <w:r w:rsidRPr="00394837">
                    <w:rPr>
                      <w:rFonts w:ascii="Arial" w:eastAsia="Times New Roman" w:hAnsi="Arial" w:cs="Arial"/>
                      <w:sz w:val="18"/>
                      <w:szCs w:val="18"/>
                    </w:rPr>
                    <w:t>”.</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Đại đoàn kết dân tộc là tập hợp được mọi người dân vào cuộc đấu tranh chung. Hồ Chí Minh nhiều lần nêu rõ:</w:t>
                  </w:r>
                  <w:r w:rsidRPr="00394837">
                    <w:rPr>
                      <w:rFonts w:ascii="Arial" w:eastAsia="Times New Roman" w:hAnsi="Arial" w:cs="Arial"/>
                      <w:sz w:val="18"/>
                    </w:rPr>
                    <w:t> </w:t>
                  </w:r>
                  <w:r w:rsidRPr="00394837">
                    <w:rPr>
                      <w:rFonts w:ascii="Arial" w:eastAsia="Times New Roman" w:hAnsi="Arial" w:cs="Arial"/>
                      <w:i/>
                      <w:iCs/>
                      <w:sz w:val="18"/>
                    </w:rPr>
                    <w:t>“Ta đoàn kết để đấu tranh cho thống nhất và độc lập của Tổ quốc; ta còn đoàn kết để xây dựng nước nhà. Ai có tài, có đức, có sức, có lòng phụng sự Tổ quốc và phục vụ Nhân dân thì ta đoàn kết với họ”</w:t>
                  </w:r>
                  <w:bookmarkStart w:id="24" w:name="_ftnref25"/>
                  <w:r w:rsidRPr="00394837">
                    <w:rPr>
                      <w:rFonts w:ascii="Arial" w:eastAsia="Times New Roman" w:hAnsi="Arial" w:cs="Arial"/>
                      <w:i/>
                      <w:iCs/>
                      <w:sz w:val="18"/>
                    </w:rPr>
                    <w:fldChar w:fldCharType="begin"/>
                  </w:r>
                  <w:r w:rsidRPr="00394837">
                    <w:rPr>
                      <w:rFonts w:ascii="Arial" w:eastAsia="Times New Roman" w:hAnsi="Arial" w:cs="Arial"/>
                      <w:i/>
                      <w:iCs/>
                      <w:sz w:val="18"/>
                    </w:rPr>
                    <w:instrText xml:space="preserve"> HYPERLINK "http://tuyengiaokontum.org.vn/KonTum/1989/Chuyen-de-nam-2015-hoc-tap-va-lam-theo-tam-guong-dao-duc-Ho-Chi-Minh-%28ngay-18-12-2014%29.aspx" \l "_ftn25" \o "" </w:instrText>
                  </w:r>
                  <w:r w:rsidRPr="00394837">
                    <w:rPr>
                      <w:rFonts w:ascii="Arial" w:eastAsia="Times New Roman" w:hAnsi="Arial" w:cs="Arial"/>
                      <w:i/>
                      <w:iCs/>
                      <w:sz w:val="18"/>
                    </w:rPr>
                    <w:fldChar w:fldCharType="separate"/>
                  </w:r>
                  <w:r w:rsidRPr="00394837">
                    <w:rPr>
                      <w:rFonts w:ascii="Arial" w:eastAsia="Times New Roman" w:hAnsi="Arial" w:cs="Arial"/>
                      <w:i/>
                      <w:iCs/>
                      <w:color w:val="000000"/>
                      <w:sz w:val="18"/>
                    </w:rPr>
                    <w:t>1</w:t>
                  </w:r>
                  <w:r w:rsidRPr="00394837">
                    <w:rPr>
                      <w:rFonts w:ascii="Arial" w:eastAsia="Times New Roman" w:hAnsi="Arial" w:cs="Arial"/>
                      <w:i/>
                      <w:iCs/>
                      <w:sz w:val="18"/>
                    </w:rPr>
                    <w:fldChar w:fldCharType="end"/>
                  </w:r>
                  <w:bookmarkEnd w:id="24"/>
                  <w:r w:rsidRPr="00394837">
                    <w:rPr>
                      <w:rFonts w:ascii="Arial" w:eastAsia="Times New Roman" w:hAnsi="Arial" w:cs="Arial"/>
                      <w:i/>
                      <w:iCs/>
                      <w:sz w:val="18"/>
                    </w:rPr>
                    <w:t>.</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Đại đoàn kết toàn dân thì phải kế thừa truyền thống yêu nước - nhân nghĩa - đoàn kết của dân tộc. Hồ Chí Minh</w:t>
                  </w:r>
                  <w:r w:rsidRPr="00394837">
                    <w:rPr>
                      <w:rFonts w:ascii="Arial" w:eastAsia="Times New Roman" w:hAnsi="Arial" w:cs="Arial"/>
                      <w:sz w:val="18"/>
                    </w:rPr>
                    <w:t> </w:t>
                  </w:r>
                  <w:r w:rsidRPr="00394837">
                    <w:rPr>
                      <w:rFonts w:ascii="Arial" w:eastAsia="Times New Roman" w:hAnsi="Arial" w:cs="Arial"/>
                      <w:i/>
                      <w:iCs/>
                      <w:sz w:val="18"/>
                    </w:rPr>
                    <w:t>“Tha thiết kêu gọi tất cả những người thật thà yêu nước, không phân biệt tầng lớp nào, tín ngưỡng nào, chính kiến nào và trước đây đứng về phe nào; chúng ta hãy thật thà cộng tác vì dân vì nước”.</w:t>
                  </w:r>
                  <w:r w:rsidRPr="00394837">
                    <w:rPr>
                      <w:rFonts w:ascii="Arial" w:eastAsia="Times New Roman" w:hAnsi="Arial" w:cs="Arial"/>
                      <w:sz w:val="18"/>
                    </w:rPr>
                    <w:t> </w:t>
                  </w:r>
                  <w:r w:rsidRPr="00394837">
                    <w:rPr>
                      <w:rFonts w:ascii="Arial" w:eastAsia="Times New Roman" w:hAnsi="Arial" w:cs="Arial"/>
                      <w:sz w:val="18"/>
                      <w:szCs w:val="18"/>
                    </w:rPr>
                    <w:t>Người căn dặn:</w:t>
                  </w:r>
                  <w:r w:rsidRPr="00394837">
                    <w:rPr>
                      <w:rFonts w:ascii="Arial" w:eastAsia="Times New Roman" w:hAnsi="Arial" w:cs="Arial"/>
                      <w:sz w:val="18"/>
                    </w:rPr>
                    <w:t> </w:t>
                  </w:r>
                  <w:r w:rsidRPr="00394837">
                    <w:rPr>
                      <w:rFonts w:ascii="Arial" w:eastAsia="Times New Roman" w:hAnsi="Arial" w:cs="Arial"/>
                      <w:i/>
                      <w:iCs/>
                      <w:sz w:val="18"/>
                    </w:rPr>
                    <w:t>“Cần xoá bỏ hết thành kiến, cần phải thật thà đoàn kết với nhau, giúp đỡ nhau cùng tiến bộ để phục vụ Nhân dân”</w:t>
                  </w:r>
                  <w:bookmarkStart w:id="25" w:name="_ftnref26"/>
                  <w:r w:rsidRPr="00394837">
                    <w:rPr>
                      <w:rFonts w:ascii="Arial" w:eastAsia="Times New Roman" w:hAnsi="Arial" w:cs="Arial"/>
                      <w:sz w:val="18"/>
                      <w:szCs w:val="18"/>
                    </w:rPr>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"_ftn26" \o "" </w:instrText>
                  </w:r>
                  <w:r w:rsidRPr="00394837">
                    <w:rPr>
                      <w:rFonts w:ascii="Arial" w:eastAsia="Times New Roman" w:hAnsi="Arial" w:cs="Arial"/>
                      <w:sz w:val="18"/>
                      <w:szCs w:val="18"/>
                    </w:rPr>
                    <w:fldChar w:fldCharType="separate"/>
                  </w:r>
                  <w:r w:rsidRPr="00394837">
                    <w:rPr>
                      <w:rFonts w:ascii="Arial" w:eastAsia="Times New Roman" w:hAnsi="Arial" w:cs="Arial"/>
                      <w:color w:val="000000"/>
                      <w:sz w:val="18"/>
                    </w:rPr>
                    <w:t>2</w:t>
                  </w:r>
                  <w:r w:rsidRPr="00394837">
                    <w:rPr>
                      <w:rFonts w:ascii="Arial" w:eastAsia="Times New Roman" w:hAnsi="Arial" w:cs="Arial"/>
                      <w:sz w:val="18"/>
                      <w:szCs w:val="18"/>
                    </w:rPr>
                    <w:fldChar w:fldCharType="end"/>
                  </w:r>
                  <w:bookmarkEnd w:id="25"/>
                  <w:r w:rsidRPr="00394837">
                    <w:rPr>
                      <w:rFonts w:ascii="Arial" w:eastAsia="Times New Roman" w:hAnsi="Arial" w:cs="Arial"/>
                      <w:sz w:val="18"/>
                      <w:szCs w:val="18"/>
                    </w:rPr>
                    <w:t>.</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Đại đoàn kết dân tộc dựa trên  nền tảng của khối liên minh công nông, tập hợp trong Mặt trận dân tộc thống nhất. Hồ Chí Minh viết</w:t>
                  </w:r>
                  <w:r w:rsidRPr="00394837">
                    <w:rPr>
                      <w:rFonts w:ascii="Arial" w:eastAsia="Times New Roman" w:hAnsi="Arial" w:cs="Arial"/>
                      <w:sz w:val="18"/>
                    </w:rPr>
                    <w:t> </w:t>
                  </w:r>
                  <w:r w:rsidRPr="00394837">
                    <w:rPr>
                      <w:rFonts w:ascii="Arial" w:eastAsia="Times New Roman" w:hAnsi="Arial" w:cs="Arial"/>
                      <w:i/>
                      <w:iCs/>
                      <w:sz w:val="18"/>
                    </w:rPr>
                    <w:t>“Lực lượng chủ yếu trong khối đoàn kết dân tộc là công nông, cho nên liên minh công nông là nền tảng của Mặt trận dân tộc thống nhất”</w:t>
                  </w:r>
                  <w:bookmarkStart w:id="26" w:name="_ftnref27"/>
                  <w:r w:rsidRPr="00394837">
                    <w:rPr>
                      <w:rFonts w:ascii="Arial" w:eastAsia="Times New Roman" w:hAnsi="Arial" w:cs="Arial"/>
                      <w:i/>
                      <w:iCs/>
                      <w:sz w:val="18"/>
                    </w:rPr>
                    <w:fldChar w:fldCharType="begin"/>
                  </w:r>
                  <w:r w:rsidRPr="00394837">
                    <w:rPr>
                      <w:rFonts w:ascii="Arial" w:eastAsia="Times New Roman" w:hAnsi="Arial" w:cs="Arial"/>
                      <w:i/>
                      <w:iCs/>
                      <w:sz w:val="18"/>
                    </w:rPr>
                    <w:instrText xml:space="preserve"> HYPERLINK "http://tuyengiaokontum.org.vn/KonTum/1989/Chuyen-de-nam-2015-hoc-tap-va-lam-theo-tam-guong-dao-duc-Ho-Chi-Minh-%28ngay-18-12-2014%29.aspx" \l "_ftn27" \o "" </w:instrText>
                  </w:r>
                  <w:r w:rsidRPr="00394837">
                    <w:rPr>
                      <w:rFonts w:ascii="Arial" w:eastAsia="Times New Roman" w:hAnsi="Arial" w:cs="Arial"/>
                      <w:i/>
                      <w:iCs/>
                      <w:sz w:val="18"/>
                    </w:rPr>
                    <w:fldChar w:fldCharType="separate"/>
                  </w:r>
                  <w:r w:rsidRPr="00394837">
                    <w:rPr>
                      <w:rFonts w:ascii="Arial" w:eastAsia="Times New Roman" w:hAnsi="Arial" w:cs="Arial"/>
                      <w:i/>
                      <w:iCs/>
                      <w:color w:val="000000"/>
                      <w:sz w:val="18"/>
                    </w:rPr>
                    <w:t>3</w:t>
                  </w:r>
                  <w:r w:rsidRPr="00394837">
                    <w:rPr>
                      <w:rFonts w:ascii="Arial" w:eastAsia="Times New Roman" w:hAnsi="Arial" w:cs="Arial"/>
                      <w:i/>
                      <w:iCs/>
                      <w:sz w:val="18"/>
                    </w:rPr>
                    <w:fldChar w:fldCharType="end"/>
                  </w:r>
                  <w:bookmarkEnd w:id="26"/>
                  <w:r w:rsidRPr="00394837">
                    <w:rPr>
                      <w:rFonts w:ascii="Arial" w:eastAsia="Times New Roman" w:hAnsi="Arial" w:cs="Arial"/>
                      <w:i/>
                      <w:iCs/>
                      <w:sz w:val="18"/>
                    </w:rPr>
                    <w:t>.</w:t>
                  </w:r>
                  <w:r w:rsidRPr="00394837">
                    <w:rPr>
                      <w:rFonts w:ascii="Arial" w:eastAsia="Times New Roman" w:hAnsi="Arial" w:cs="Arial"/>
                      <w:sz w:val="18"/>
                    </w:rPr>
                    <w:t> </w:t>
                  </w:r>
                  <w:r w:rsidRPr="00394837">
                    <w:rPr>
                      <w:rFonts w:ascii="Arial" w:eastAsia="Times New Roman" w:hAnsi="Arial" w:cs="Arial"/>
                      <w:sz w:val="18"/>
                      <w:szCs w:val="18"/>
                    </w:rPr>
                    <w:t>Mặt trận hoạt động theo nguyên tắc</w:t>
                  </w:r>
                  <w:r w:rsidRPr="00394837">
                    <w:rPr>
                      <w:rFonts w:ascii="Arial" w:eastAsia="Times New Roman" w:hAnsi="Arial" w:cs="Arial"/>
                      <w:sz w:val="18"/>
                    </w:rPr>
                    <w:t> </w:t>
                  </w:r>
                  <w:r w:rsidRPr="00394837">
                    <w:rPr>
                      <w:rFonts w:ascii="Arial" w:eastAsia="Times New Roman" w:hAnsi="Arial" w:cs="Arial"/>
                      <w:i/>
                      <w:iCs/>
                      <w:sz w:val="18"/>
                    </w:rPr>
                    <w:t>hiệp thương dân chủ</w:t>
                  </w:r>
                  <w:r w:rsidRPr="00394837">
                    <w:rPr>
                      <w:rFonts w:ascii="Arial" w:eastAsia="Times New Roman" w:hAnsi="Arial" w:cs="Arial"/>
                      <w:sz w:val="18"/>
                      <w:szCs w:val="18"/>
                    </w:rPr>
                    <w:t xml:space="preserve">, lấy việc thống nhất lợi ích tối cao của dân tộc với lợi ích </w:t>
                  </w:r>
                  <w:r w:rsidRPr="00394837">
                    <w:rPr>
                      <w:rFonts w:ascii="Arial" w:eastAsia="Times New Roman" w:hAnsi="Arial" w:cs="Arial"/>
                      <w:sz w:val="18"/>
                      <w:szCs w:val="18"/>
                    </w:rPr>
                    <w:lastRenderedPageBreak/>
                    <w:t>của các tầng lớp Nhân dân làm cơ sở để củng cố và không ngừng mở rộng.</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Đoàn kết toàn dân theo tư tưởng Hồ Chí Minh là đoàn kết lâu dài, chặt chẽ, đoàn kết thật sự, chân thành, thân ái giúp đỡ nhau cùng tiến bộ. Với phương châm “cầu đồng tồn dị”</w:t>
                  </w:r>
                  <w:bookmarkStart w:id="27" w:name="_ftnref28"/>
                  <w:r w:rsidRPr="00394837">
                    <w:rPr>
                      <w:rFonts w:ascii="Arial" w:eastAsia="Times New Roman" w:hAnsi="Arial" w:cs="Arial"/>
                      <w:sz w:val="18"/>
                      <w:szCs w:val="18"/>
                    </w:rPr>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"_ftn28" \o "" </w:instrText>
                  </w:r>
                  <w:r w:rsidRPr="00394837">
                    <w:rPr>
                      <w:rFonts w:ascii="Arial" w:eastAsia="Times New Roman" w:hAnsi="Arial" w:cs="Arial"/>
                      <w:sz w:val="18"/>
                      <w:szCs w:val="18"/>
                    </w:rPr>
                    <w:fldChar w:fldCharType="separate"/>
                  </w:r>
                  <w:r w:rsidRPr="00394837">
                    <w:rPr>
                      <w:rFonts w:ascii="Arial" w:eastAsia="Times New Roman" w:hAnsi="Arial" w:cs="Arial"/>
                      <w:color w:val="000000"/>
                      <w:sz w:val="18"/>
                    </w:rPr>
                    <w:t>4</w:t>
                  </w:r>
                  <w:r w:rsidRPr="00394837">
                    <w:rPr>
                      <w:rFonts w:ascii="Arial" w:eastAsia="Times New Roman" w:hAnsi="Arial" w:cs="Arial"/>
                      <w:sz w:val="18"/>
                      <w:szCs w:val="18"/>
                    </w:rPr>
                    <w:fldChar w:fldCharType="end"/>
                  </w:r>
                  <w:bookmarkEnd w:id="27"/>
                  <w:r w:rsidRPr="00394837">
                    <w:rPr>
                      <w:rFonts w:ascii="Arial" w:eastAsia="Times New Roman" w:hAnsi="Arial" w:cs="Arial"/>
                      <w:sz w:val="18"/>
                      <w:szCs w:val="18"/>
                    </w:rPr>
                    <w:t>, Người nêu rõ:</w:t>
                  </w:r>
                  <w:r w:rsidRPr="00394837">
                    <w:rPr>
                      <w:rFonts w:ascii="Arial" w:eastAsia="Times New Roman" w:hAnsi="Arial" w:cs="Arial"/>
                      <w:sz w:val="18"/>
                    </w:rPr>
                    <w:t> </w:t>
                  </w:r>
                  <w:r w:rsidRPr="00394837">
                    <w:rPr>
                      <w:rFonts w:ascii="Arial" w:eastAsia="Times New Roman" w:hAnsi="Arial" w:cs="Arial"/>
                      <w:i/>
                      <w:iCs/>
                      <w:sz w:val="18"/>
                    </w:rPr>
                    <w:t>“Chúng ta phải đoàn kết chặt chẽ các tầng lớp Nhân dân.. .; phải đoàn kết tốt các đảng phái, các đoàn thể, các nhân sĩ trong Mặt trận Tổ quốc Việt Nam, thực hiện hợp tác lâu dài, giúp đỡ lẫn nhau, cùng nhau tiến bộ; phải đoàn kết các dân tộc anh em, cùng nhau xây dựng Tổ quốc.. .; phải đoàn kết chặt chẽ đồng bào lương và đồng bào các tôn giáo, cùng nhau xây dựng đời sống hoà thuận, ấm no, xây dựng Tổ quốc”.</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i/>
                      <w:iCs/>
                      <w:sz w:val="18"/>
                    </w:rPr>
                    <w:t>“Đoàn kết thật sự nghĩa là mục đích phải nhất trí và lập trường cũng phải nhất trí. Đoàn kết thật sự nghĩa là vừa đoàn kết vừa đấu tranh, học những cái tốt của nhau, phê bình những cái sai của nhau, phê bình trên lập trường thân ái, vì nước, vì dân”</w:t>
                  </w:r>
                  <w:bookmarkStart w:id="28" w:name="_ftnref29"/>
                  <w:r w:rsidRPr="00394837">
                    <w:rPr>
                      <w:rFonts w:ascii="Arial" w:eastAsia="Times New Roman" w:hAnsi="Arial" w:cs="Arial"/>
                      <w:i/>
                      <w:iCs/>
                      <w:sz w:val="18"/>
                    </w:rPr>
                    <w:fldChar w:fldCharType="begin"/>
                  </w:r>
                  <w:r w:rsidRPr="00394837">
                    <w:rPr>
                      <w:rFonts w:ascii="Arial" w:eastAsia="Times New Roman" w:hAnsi="Arial" w:cs="Arial"/>
                      <w:i/>
                      <w:iCs/>
                      <w:sz w:val="18"/>
                    </w:rPr>
                    <w:instrText xml:space="preserve"> HYPERLINK "http://tuyengiaokontum.org.vn/KonTum/1989/Chuyen-de-nam-2015-hoc-tap-va-lam-theo-tam-guong-dao-duc-Ho-Chi-Minh-%28ngay-18-12-2014%29.aspx" \l "_ftn29" \o "" </w:instrText>
                  </w:r>
                  <w:r w:rsidRPr="00394837">
                    <w:rPr>
                      <w:rFonts w:ascii="Arial" w:eastAsia="Times New Roman" w:hAnsi="Arial" w:cs="Arial"/>
                      <w:i/>
                      <w:iCs/>
                      <w:sz w:val="18"/>
                    </w:rPr>
                    <w:fldChar w:fldCharType="separate"/>
                  </w:r>
                  <w:r w:rsidRPr="00394837">
                    <w:rPr>
                      <w:rFonts w:ascii="Arial" w:eastAsia="Times New Roman" w:hAnsi="Arial" w:cs="Arial"/>
                      <w:i/>
                      <w:iCs/>
                      <w:color w:val="000000"/>
                      <w:sz w:val="18"/>
                    </w:rPr>
                    <w:t>1</w:t>
                  </w:r>
                  <w:r w:rsidRPr="00394837">
                    <w:rPr>
                      <w:rFonts w:ascii="Arial" w:eastAsia="Times New Roman" w:hAnsi="Arial" w:cs="Arial"/>
                      <w:i/>
                      <w:iCs/>
                      <w:sz w:val="18"/>
                    </w:rPr>
                    <w:fldChar w:fldCharType="end"/>
                  </w:r>
                  <w:bookmarkEnd w:id="28"/>
                  <w:r w:rsidRPr="00394837">
                    <w:rPr>
                      <w:rFonts w:ascii="Arial" w:eastAsia="Times New Roman" w:hAnsi="Arial" w:cs="Arial"/>
                      <w:i/>
                      <w:iCs/>
                      <w:sz w:val="18"/>
                    </w:rPr>
                    <w:t>.</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Đảng Cộng sản vừa là thành viên của Mặt trận dân tộc thống nhất, vừa là lực lượng lãnh đạo Mặt trận, có trách nhiệm xây dựng khối đại đoàn kết toàn dân ngày càng vững chắc.</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Hồ Chí Minh khẳng định: Đảng Cộng sản Việt Nam vừa là của giai cấp công nhân, vừa là của Nhân dân lao động và của cả dân tộc. Vì vậy,</w:t>
                  </w:r>
                  <w:r w:rsidRPr="00394837">
                    <w:rPr>
                      <w:rFonts w:ascii="Arial" w:eastAsia="Times New Roman" w:hAnsi="Arial" w:cs="Arial"/>
                      <w:sz w:val="18"/>
                    </w:rPr>
                    <w:t> </w:t>
                  </w:r>
                  <w:r w:rsidRPr="00394837">
                    <w:rPr>
                      <w:rFonts w:ascii="Arial" w:eastAsia="Times New Roman" w:hAnsi="Arial" w:cs="Arial"/>
                      <w:i/>
                      <w:iCs/>
                      <w:sz w:val="18"/>
                    </w:rPr>
                    <w:t>“đại đoàn kết dân tộc.. . thành vấn đề máu thịt của Đảng”.</w:t>
                  </w:r>
                  <w:r w:rsidRPr="00394837">
                    <w:rPr>
                      <w:rFonts w:ascii="Arial" w:eastAsia="Times New Roman" w:hAnsi="Arial" w:cs="Arial"/>
                      <w:sz w:val="18"/>
                    </w:rPr>
                    <w:t> </w:t>
                  </w:r>
                  <w:r w:rsidRPr="00394837">
                    <w:rPr>
                      <w:rFonts w:ascii="Arial" w:eastAsia="Times New Roman" w:hAnsi="Arial" w:cs="Arial"/>
                      <w:sz w:val="18"/>
                      <w:szCs w:val="18"/>
                    </w:rPr>
                    <w:t>Muốn quy tụ được cả dân tộc, Đảng Cộng sản Việt Nam phải: “</w:t>
                  </w:r>
                  <w:r w:rsidRPr="00394837">
                    <w:rPr>
                      <w:rFonts w:ascii="Arial" w:eastAsia="Times New Roman" w:hAnsi="Arial" w:cs="Arial"/>
                      <w:i/>
                      <w:iCs/>
                      <w:sz w:val="18"/>
                    </w:rPr>
                    <w:t>Vừa là đạo đức, vừa là văn minh”; “Đảng Cộng sản phải tiêu biểu cho trí tuệ, danh dự, lương tâm của dân tộc và thời đại”; “Đảng phải thực sự đoàn kết nhất trí”; “được Nhân dân thừa nhận”.</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Người viết:</w:t>
                  </w:r>
                  <w:r w:rsidRPr="00394837">
                    <w:rPr>
                      <w:rFonts w:ascii="Arial" w:eastAsia="Times New Roman" w:hAnsi="Arial" w:cs="Arial"/>
                      <w:sz w:val="18"/>
                    </w:rPr>
                    <w:t> </w:t>
                  </w:r>
                  <w:r w:rsidRPr="00394837">
                    <w:rPr>
                      <w:rFonts w:ascii="Arial" w:eastAsia="Times New Roman" w:hAnsi="Arial" w:cs="Arial"/>
                      <w:i/>
                      <w:iCs/>
                      <w:sz w:val="18"/>
                    </w:rPr>
                    <w:t>“Đảng không thể thừa nhận quyền lãnh đạo của mình, mà phải tỏ ra là một bộ phận trung thành nhất, hoạt động nhất và chân thực nhất. Chỉ trong đấu tranh và công tác hàng ngày, khi quần chúng rộng rãi thừa nhận chính sách đúng đắn và năng</w:t>
                  </w:r>
                  <w:r w:rsidRPr="00394837">
                    <w:rPr>
                      <w:rFonts w:ascii="Arial" w:eastAsia="Times New Roman" w:hAnsi="Arial" w:cs="Arial"/>
                      <w:sz w:val="18"/>
                      <w:szCs w:val="18"/>
                    </w:rPr>
                    <w:t>lực lãnh đạo của Đảng, thì Đảng mới giành được địa vị lãnh đạo”</w:t>
                  </w:r>
                  <w:bookmarkStart w:id="29" w:name="_ftnref30"/>
                  <w:r w:rsidRPr="00394837">
                    <w:rPr>
                      <w:rFonts w:ascii="Arial" w:eastAsia="Times New Roman" w:hAnsi="Arial" w:cs="Arial"/>
                      <w:sz w:val="18"/>
                      <w:szCs w:val="18"/>
                    </w:rPr>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"_ftn30" \o "" </w:instrText>
                  </w:r>
                  <w:r w:rsidRPr="00394837">
                    <w:rPr>
                      <w:rFonts w:ascii="Arial" w:eastAsia="Times New Roman" w:hAnsi="Arial" w:cs="Arial"/>
                      <w:sz w:val="18"/>
                      <w:szCs w:val="18"/>
                    </w:rPr>
                    <w:fldChar w:fldCharType="separate"/>
                  </w:r>
                  <w:r w:rsidRPr="00394837">
                    <w:rPr>
                      <w:rFonts w:ascii="Arial" w:eastAsia="Times New Roman" w:hAnsi="Arial" w:cs="Arial"/>
                      <w:color w:val="000000"/>
                      <w:sz w:val="18"/>
                    </w:rPr>
                    <w:t>3</w:t>
                  </w:r>
                  <w:r w:rsidRPr="00394837">
                    <w:rPr>
                      <w:rFonts w:ascii="Arial" w:eastAsia="Times New Roman" w:hAnsi="Arial" w:cs="Arial"/>
                      <w:sz w:val="18"/>
                      <w:szCs w:val="18"/>
                    </w:rPr>
                    <w:fldChar w:fldCharType="end"/>
                  </w:r>
                  <w:bookmarkEnd w:id="29"/>
                  <w:r w:rsidRPr="00394837">
                    <w:rPr>
                      <w:rFonts w:ascii="Arial" w:eastAsia="Times New Roman" w:hAnsi="Arial" w:cs="Arial"/>
                      <w:sz w:val="18"/>
                      <w:szCs w:val="18"/>
                    </w:rPr>
                    <w:t>.</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i/>
                      <w:iCs/>
                      <w:sz w:val="18"/>
                    </w:rPr>
                    <w:t>“Trong quá trình xây dựng, củng cố và phát triển Mặt trận dân tộc thống nhất, Đảng ta luôn luôn đấu tranh trên hai mặt trận chống khuynh hướng cô độc, hẹp hòi, coi nhẹ việc tranh thủ tất cả những lực lượng có thể tranh thủ được; đồng thời chống khuynh hướng đoàn kết một chiều, đoàn kết mà không có đấu tranh đúng mức trong nội bộ Mặt trận”</w:t>
                  </w:r>
                  <w:bookmarkStart w:id="30" w:name="_ftnref31"/>
                  <w:r w:rsidRPr="00394837">
                    <w:rPr>
                      <w:rFonts w:ascii="Arial" w:eastAsia="Times New Roman" w:hAnsi="Arial" w:cs="Arial"/>
                      <w:i/>
                      <w:iCs/>
                      <w:sz w:val="18"/>
                    </w:rPr>
                    <w:fldChar w:fldCharType="begin"/>
                  </w:r>
                  <w:r w:rsidRPr="00394837">
                    <w:rPr>
                      <w:rFonts w:ascii="Arial" w:eastAsia="Times New Roman" w:hAnsi="Arial" w:cs="Arial"/>
                      <w:i/>
                      <w:iCs/>
                      <w:sz w:val="18"/>
                    </w:rPr>
                    <w:instrText xml:space="preserve"> HYPERLINK "http://tuyengiaokontum.org.vn/KonTum/1989/Chuyen-de-nam-2015-hoc-tap-va-lam-theo-tam-guong-dao-duc-Ho-Chi-Minh-%28ngay-18-12-2014%29.aspx" \l "_ftn31" \o "" </w:instrText>
                  </w:r>
                  <w:r w:rsidRPr="00394837">
                    <w:rPr>
                      <w:rFonts w:ascii="Arial" w:eastAsia="Times New Roman" w:hAnsi="Arial" w:cs="Arial"/>
                      <w:i/>
                      <w:iCs/>
                      <w:sz w:val="18"/>
                    </w:rPr>
                    <w:fldChar w:fldCharType="separate"/>
                  </w:r>
                  <w:r w:rsidRPr="00394837">
                    <w:rPr>
                      <w:rFonts w:ascii="Arial" w:eastAsia="Times New Roman" w:hAnsi="Arial" w:cs="Arial"/>
                      <w:i/>
                      <w:iCs/>
                      <w:color w:val="000000"/>
                      <w:sz w:val="18"/>
                    </w:rPr>
                    <w:t>2</w:t>
                  </w:r>
                  <w:r w:rsidRPr="00394837">
                    <w:rPr>
                      <w:rFonts w:ascii="Arial" w:eastAsia="Times New Roman" w:hAnsi="Arial" w:cs="Arial"/>
                      <w:i/>
                      <w:iCs/>
                      <w:sz w:val="18"/>
                    </w:rPr>
                    <w:fldChar w:fldCharType="end"/>
                  </w:r>
                  <w:bookmarkEnd w:id="30"/>
                  <w:r w:rsidRPr="00394837">
                    <w:rPr>
                      <w:rFonts w:ascii="Arial" w:eastAsia="Times New Roman" w:hAnsi="Arial" w:cs="Arial"/>
                      <w:i/>
                      <w:iCs/>
                      <w:sz w:val="18"/>
                    </w:rPr>
                    <w:t>.</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b/>
                      <w:bCs/>
                      <w:i/>
                      <w:iCs/>
                      <w:sz w:val="18"/>
                    </w:rPr>
                    <w:t>3.2. Tư tưởng Hồ Chí Minh về đoàn kết, xây dựng Đảng trong sạch, vững mạnh</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i/>
                      <w:iCs/>
                      <w:sz w:val="18"/>
                    </w:rPr>
                    <w:t>3.2.1. Tư tưởng Hồ Chí Minh về tầm quan trọng của công tác xây dựng Đảng</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Trong thời gian hoạt động ở Pháp, lần đầu tiên Hồ Chí Minh tham gia hoạt động trong một đảng chính trị, đó là Đảng Xã hội Pháp. Qua đó dần dần Người hiểu về vai trò của đảng chính trị không chỉ trong cuộc đấu tranh giai cấp mà cả trong đấu tranh giải phóng dân tộc ở các nước thuộc địa. Từ nhận thức đó, Người đã đồng tình với bộ phận tiên tiến trong Đảng Xã hội Pháp, tham gia Quốc tế cộng sản, tách khỏi Đảng Xã hội, thành lập Đảng Cộng sản Pháp. Đến với chủ nghĩa V. I. Lênin, Người nhận thức rõ hơn vai trò và những điều kiện tiền đề để đảng cộng sản ra đời, nhất là trong điều kiện của một nước thuộc địa, giai cấp công nhân còn nhỏ bé. Toàn bộ hoạt động cách mạng của Người từ 1924 đến năm 1930 là để chuẩn bị cho sự ra đời của đảng cộng sản ở Việt Nam.</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Trong tư tưởng Hồ Chí Minh, công tác xây dựng Đảng chiếm một vị trí quan trọng. Người luôn khẳng định, trong sự nghiệp đấu tranh giành và bảo vệ nền độc lập dân tộc, xây dựng và bảo vệ đất nước luôn luôn đòi hỏi một đảng trong sạch, vững mạnh, có tầm cao trí tuệ, sức chiến đấu, gắn bó với Nhân dân, đủ năng lực lãnh đạo Nhân dân trong mọi giai đoạn của cách mạng.</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Chủ tịch Hồ Chí Minh có nhiều bài nói, bài viết về công tác xây dựng Đảng. Tư tưởng Hồ Chí Minh về xây dựng Đảng rất phong phú, trong đó tập trung vào những điểm chủ yếu sau:</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i/>
                      <w:iCs/>
                      <w:sz w:val="18"/>
                    </w:rPr>
                    <w:t>Một là,</w:t>
                  </w:r>
                  <w:r w:rsidRPr="00394837">
                    <w:rPr>
                      <w:rFonts w:ascii="Arial" w:eastAsia="Times New Roman" w:hAnsi="Arial" w:cs="Arial"/>
                      <w:sz w:val="18"/>
                    </w:rPr>
                    <w:t> </w:t>
                  </w:r>
                  <w:r w:rsidRPr="00394837">
                    <w:rPr>
                      <w:rFonts w:ascii="Arial" w:eastAsia="Times New Roman" w:hAnsi="Arial" w:cs="Arial"/>
                      <w:sz w:val="18"/>
                      <w:szCs w:val="18"/>
                    </w:rPr>
                    <w:t>cách mạng cần có đảng. Cách mạng Việt Nam muốn thắng lợi  "</w:t>
                  </w:r>
                  <w:r w:rsidRPr="00394837">
                    <w:rPr>
                      <w:rFonts w:ascii="Arial" w:eastAsia="Times New Roman" w:hAnsi="Arial" w:cs="Arial"/>
                      <w:i/>
                      <w:iCs/>
                      <w:sz w:val="18"/>
                    </w:rPr>
                    <w:t>trước hết phải có đảng cách mệnh"</w:t>
                  </w:r>
                  <w:bookmarkStart w:id="31" w:name="_ftnref32"/>
                  <w:r w:rsidRPr="00394837">
                    <w:rPr>
                      <w:rFonts w:ascii="Arial" w:eastAsia="Times New Roman" w:hAnsi="Arial" w:cs="Arial"/>
                      <w:i/>
                      <w:iCs/>
                      <w:sz w:val="18"/>
                    </w:rPr>
                    <w:fldChar w:fldCharType="begin"/>
                  </w:r>
                  <w:r w:rsidRPr="00394837">
                    <w:rPr>
                      <w:rFonts w:ascii="Arial" w:eastAsia="Times New Roman" w:hAnsi="Arial" w:cs="Arial"/>
                      <w:i/>
                      <w:iCs/>
                      <w:sz w:val="18"/>
                    </w:rPr>
                    <w:instrText xml:space="preserve"> HYPERLINK "http://tuyengiaokontum.org.vn/KonTum/1989/Chuyen-de-nam-2015-hoc-tap-va-lam-theo-tam-guong-dao-duc-Ho-Chi-Minh-%28ngay-18-12-2014%29.aspx" \l "_ftn32" \o "" </w:instrText>
                  </w:r>
                  <w:r w:rsidRPr="00394837">
                    <w:rPr>
                      <w:rFonts w:ascii="Arial" w:eastAsia="Times New Roman" w:hAnsi="Arial" w:cs="Arial"/>
                      <w:i/>
                      <w:iCs/>
                      <w:sz w:val="18"/>
                    </w:rPr>
                    <w:fldChar w:fldCharType="separate"/>
                  </w:r>
                  <w:r w:rsidRPr="00394837">
                    <w:rPr>
                      <w:rFonts w:ascii="Arial" w:eastAsia="Times New Roman" w:hAnsi="Arial" w:cs="Arial"/>
                      <w:b/>
                      <w:bCs/>
                      <w:i/>
                      <w:iCs/>
                      <w:color w:val="000000"/>
                      <w:sz w:val="18"/>
                    </w:rPr>
                    <w:t>[18]</w:t>
                  </w:r>
                  <w:r w:rsidRPr="00394837">
                    <w:rPr>
                      <w:rFonts w:ascii="Arial" w:eastAsia="Times New Roman" w:hAnsi="Arial" w:cs="Arial"/>
                      <w:i/>
                      <w:iCs/>
                      <w:sz w:val="18"/>
                    </w:rPr>
                    <w:fldChar w:fldCharType="end"/>
                  </w:r>
                  <w:bookmarkEnd w:id="31"/>
                  <w:r w:rsidRPr="00394837">
                    <w:rPr>
                      <w:rFonts w:ascii="Arial" w:eastAsia="Times New Roman" w:hAnsi="Arial" w:cs="Arial"/>
                      <w:i/>
                      <w:iCs/>
                      <w:sz w:val="18"/>
                    </w:rPr>
                    <w:t>. “Đảng muốn vững thì phải có chủ nghĩa làm cốt"</w:t>
                  </w:r>
                  <w:bookmarkStart w:id="32" w:name="_ftnref33"/>
                  <w:r w:rsidRPr="00394837">
                    <w:rPr>
                      <w:rFonts w:ascii="Arial" w:eastAsia="Times New Roman" w:hAnsi="Arial" w:cs="Arial"/>
                      <w:i/>
                      <w:iCs/>
                      <w:sz w:val="18"/>
                    </w:rPr>
                    <w:fldChar w:fldCharType="begin"/>
                  </w:r>
                  <w:r w:rsidRPr="00394837">
                    <w:rPr>
                      <w:rFonts w:ascii="Arial" w:eastAsia="Times New Roman" w:hAnsi="Arial" w:cs="Arial"/>
                      <w:i/>
                      <w:iCs/>
                      <w:sz w:val="18"/>
                    </w:rPr>
                    <w:instrText xml:space="preserve"> HYPERLINK "http://tuyengiaokontum.org.vn/KonTum/1989/Chuyen-de-nam-2015-hoc-tap-va-lam-theo-tam-guong-dao-duc-Ho-Chi-Minh-%28ngay-18-12-2014%29.aspx" \l "_ftn33" \o "" </w:instrText>
                  </w:r>
                  <w:r w:rsidRPr="00394837">
                    <w:rPr>
                      <w:rFonts w:ascii="Arial" w:eastAsia="Times New Roman" w:hAnsi="Arial" w:cs="Arial"/>
                      <w:i/>
                      <w:iCs/>
                      <w:sz w:val="18"/>
                    </w:rPr>
                    <w:fldChar w:fldCharType="separate"/>
                  </w:r>
                  <w:r w:rsidRPr="00394837">
                    <w:rPr>
                      <w:rFonts w:ascii="Arial" w:eastAsia="Times New Roman" w:hAnsi="Arial" w:cs="Arial"/>
                      <w:b/>
                      <w:bCs/>
                      <w:i/>
                      <w:iCs/>
                      <w:color w:val="000000"/>
                      <w:sz w:val="18"/>
                    </w:rPr>
                    <w:t>[19]</w:t>
                  </w:r>
                  <w:r w:rsidRPr="00394837">
                    <w:rPr>
                      <w:rFonts w:ascii="Arial" w:eastAsia="Times New Roman" w:hAnsi="Arial" w:cs="Arial"/>
                      <w:i/>
                      <w:iCs/>
                      <w:sz w:val="18"/>
                    </w:rPr>
                    <w:fldChar w:fldCharType="end"/>
                  </w:r>
                  <w:bookmarkEnd w:id="32"/>
                  <w:r w:rsidRPr="00394837">
                    <w:rPr>
                      <w:rFonts w:ascii="Arial" w:eastAsia="Times New Roman" w:hAnsi="Arial" w:cs="Arial"/>
                      <w:i/>
                      <w:iCs/>
                      <w:sz w:val="18"/>
                    </w:rPr>
                    <w:t>.  "Chủ nghĩa</w:t>
                  </w:r>
                  <w:r w:rsidRPr="00394837">
                    <w:rPr>
                      <w:rFonts w:ascii="Arial" w:eastAsia="Times New Roman" w:hAnsi="Arial" w:cs="Arial"/>
                      <w:sz w:val="18"/>
                      <w:szCs w:val="18"/>
                    </w:rPr>
                    <w:t>" mà Người đề cập ở đây là chủ nghĩa Mác - Lênin.</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i/>
                      <w:iCs/>
                      <w:sz w:val="18"/>
                    </w:rPr>
                    <w:t>Hai là,</w:t>
                  </w:r>
                  <w:r w:rsidRPr="00394837">
                    <w:rPr>
                      <w:rFonts w:ascii="Arial" w:eastAsia="Times New Roman" w:hAnsi="Arial" w:cs="Arial"/>
                      <w:sz w:val="18"/>
                    </w:rPr>
                    <w:t> </w:t>
                  </w:r>
                  <w:r w:rsidRPr="00394837">
                    <w:rPr>
                      <w:rFonts w:ascii="Arial" w:eastAsia="Times New Roman" w:hAnsi="Arial" w:cs="Arial"/>
                      <w:sz w:val="18"/>
                      <w:szCs w:val="18"/>
                    </w:rPr>
                    <w:t>xây dựng Đảng là phải thực hiện tốt các nguyên tắc tổ chức và sinh hoạt Đảng. Vận dụng và phát triển những nguyên tắc tổ chức và sinh hoạt đảng vô sản kiểu mới do V.I.Lênin đề ra, Chủ tịch Hồ Chí Minh nêu các nguyên tắc chủ yếu là: Nguyên tắc tập trung dân chủ; Nguyên tắc tập thể lãnh đạo, cá nhân phụ trách;  Nguyên tắc tự phê bình và phê bình; Kỷ luật nghiêm minh, tự giác.</w:t>
                  </w:r>
                  <w:bookmarkStart w:id="33" w:name="_ftnref34"/>
                  <w:r w:rsidRPr="00394837">
                    <w:rPr>
                      <w:rFonts w:ascii="Arial" w:eastAsia="Times New Roman" w:hAnsi="Arial" w:cs="Arial"/>
                      <w:sz w:val="18"/>
                      <w:szCs w:val="18"/>
                    </w:rPr>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"_ftn34" \o "" </w:instrText>
                  </w:r>
                  <w:r w:rsidRPr="00394837">
                    <w:rPr>
                      <w:rFonts w:ascii="Arial" w:eastAsia="Times New Roman" w:hAnsi="Arial" w:cs="Arial"/>
                      <w:sz w:val="18"/>
                      <w:szCs w:val="18"/>
                    </w:rPr>
                    <w:fldChar w:fldCharType="separate"/>
                  </w:r>
                  <w:r w:rsidRPr="00394837">
                    <w:rPr>
                      <w:rFonts w:ascii="Arial" w:eastAsia="Times New Roman" w:hAnsi="Arial" w:cs="Arial"/>
                      <w:color w:val="000000"/>
                      <w:sz w:val="18"/>
                    </w:rPr>
                    <w:t>[20]</w:t>
                  </w:r>
                  <w:r w:rsidRPr="00394837">
                    <w:rPr>
                      <w:rFonts w:ascii="Arial" w:eastAsia="Times New Roman" w:hAnsi="Arial" w:cs="Arial"/>
                      <w:sz w:val="18"/>
                      <w:szCs w:val="18"/>
                    </w:rPr>
                    <w:fldChar w:fldCharType="end"/>
                  </w:r>
                  <w:bookmarkEnd w:id="33"/>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i/>
                      <w:iCs/>
                      <w:sz w:val="18"/>
                    </w:rPr>
                    <w:t>Ba là,</w:t>
                  </w:r>
                  <w:r w:rsidRPr="00394837">
                    <w:rPr>
                      <w:rFonts w:ascii="Arial" w:eastAsia="Times New Roman" w:hAnsi="Arial" w:cs="Arial"/>
                      <w:sz w:val="18"/>
                    </w:rPr>
                    <w:t> </w:t>
                  </w:r>
                  <w:r w:rsidRPr="00394837">
                    <w:rPr>
                      <w:rFonts w:ascii="Arial" w:eastAsia="Times New Roman" w:hAnsi="Arial" w:cs="Arial"/>
                      <w:sz w:val="18"/>
                      <w:szCs w:val="18"/>
                    </w:rPr>
                    <w:t>quan tâm xây dựng, rèn luyện đội ngũ cán bộ, đảng viên có đức, có tài để Đảng xứng đáng</w:t>
                  </w:r>
                  <w:r w:rsidRPr="00394837">
                    <w:rPr>
                      <w:rFonts w:ascii="Arial" w:eastAsia="Times New Roman" w:hAnsi="Arial" w:cs="Arial"/>
                      <w:sz w:val="18"/>
                    </w:rPr>
                    <w:t> </w:t>
                  </w:r>
                  <w:r w:rsidRPr="00394837">
                    <w:rPr>
                      <w:rFonts w:ascii="Arial" w:eastAsia="Times New Roman" w:hAnsi="Arial" w:cs="Arial"/>
                      <w:i/>
                      <w:iCs/>
                      <w:sz w:val="18"/>
                    </w:rPr>
                    <w:t>"là đạo đức, là văn minh".</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Đây là sự phát triển sáng tạo của Hồ Chí Minh học thuyết của V.I.Lênin về đảng kiểu mới của giai cấp vô sản. Để đảng thực sự</w:t>
                  </w:r>
                  <w:r w:rsidRPr="00394837">
                    <w:rPr>
                      <w:rFonts w:ascii="Arial" w:eastAsia="Times New Roman" w:hAnsi="Arial" w:cs="Arial"/>
                      <w:i/>
                      <w:iCs/>
                      <w:sz w:val="18"/>
                    </w:rPr>
                    <w:t>"là đạo đức, là văn minh</w:t>
                  </w:r>
                  <w:r w:rsidRPr="00394837">
                    <w:rPr>
                      <w:rFonts w:ascii="Arial" w:eastAsia="Times New Roman" w:hAnsi="Arial" w:cs="Arial"/>
                      <w:sz w:val="18"/>
                      <w:szCs w:val="18"/>
                    </w:rPr>
                    <w:t>" phải quan tâm xây dựng đội ngũ đảng viên của Đảng có phẩm chất, tư cách và năng lực hoạt động.</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i/>
                      <w:iCs/>
                      <w:sz w:val="18"/>
                    </w:rPr>
                    <w:t>Bốn là,</w:t>
                  </w:r>
                  <w:r w:rsidRPr="00394837">
                    <w:rPr>
                      <w:rFonts w:ascii="Arial" w:eastAsia="Times New Roman" w:hAnsi="Arial" w:cs="Arial"/>
                      <w:sz w:val="18"/>
                    </w:rPr>
                    <w:t> </w:t>
                  </w:r>
                  <w:r w:rsidRPr="00394837">
                    <w:rPr>
                      <w:rFonts w:ascii="Arial" w:eastAsia="Times New Roman" w:hAnsi="Arial" w:cs="Arial"/>
                      <w:sz w:val="18"/>
                      <w:szCs w:val="18"/>
                    </w:rPr>
                    <w:t>tăng cường mối quan hệ gắn bó giữa Đảng với dân.</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Đảng ta gắn bó với dân vì</w:t>
                  </w:r>
                  <w:r w:rsidRPr="00394837">
                    <w:rPr>
                      <w:rFonts w:ascii="Arial" w:eastAsia="Times New Roman" w:hAnsi="Arial" w:cs="Arial"/>
                      <w:sz w:val="18"/>
                    </w:rPr>
                    <w:t> </w:t>
                  </w:r>
                  <w:r w:rsidRPr="00394837">
                    <w:rPr>
                      <w:rFonts w:ascii="Arial" w:eastAsia="Times New Roman" w:hAnsi="Arial" w:cs="Arial"/>
                      <w:i/>
                      <w:iCs/>
                      <w:sz w:val="18"/>
                    </w:rPr>
                    <w:t>"Đảng là con nòi của dân tộc";</w:t>
                  </w:r>
                  <w:r w:rsidRPr="00394837">
                    <w:rPr>
                      <w:rFonts w:ascii="Arial" w:eastAsia="Times New Roman" w:hAnsi="Arial" w:cs="Arial"/>
                      <w:sz w:val="18"/>
                    </w:rPr>
                    <w:t> </w:t>
                  </w:r>
                  <w:r w:rsidRPr="00394837">
                    <w:rPr>
                      <w:rFonts w:ascii="Arial" w:eastAsia="Times New Roman" w:hAnsi="Arial" w:cs="Arial"/>
                      <w:sz w:val="18"/>
                      <w:szCs w:val="18"/>
                    </w:rPr>
                    <w:t>mục đích của Đảng là</w:t>
                  </w:r>
                  <w:r w:rsidRPr="00394837">
                    <w:rPr>
                      <w:rFonts w:ascii="Arial" w:eastAsia="Times New Roman" w:hAnsi="Arial" w:cs="Arial"/>
                      <w:sz w:val="18"/>
                    </w:rPr>
                    <w:t> </w:t>
                  </w:r>
                  <w:r w:rsidRPr="00394837">
                    <w:rPr>
                      <w:rFonts w:ascii="Arial" w:eastAsia="Times New Roman" w:hAnsi="Arial" w:cs="Arial"/>
                      <w:i/>
                      <w:iCs/>
                      <w:sz w:val="18"/>
                    </w:rPr>
                    <w:t>"Đoàn kết toàn dân, phụng sự Tổ quốc".</w:t>
                  </w:r>
                  <w:r w:rsidRPr="00394837">
                    <w:rPr>
                      <w:rFonts w:ascii="Arial" w:eastAsia="Times New Roman" w:hAnsi="Arial" w:cs="Arial"/>
                      <w:sz w:val="18"/>
                    </w:rPr>
                    <w:t> </w:t>
                  </w:r>
                  <w:r w:rsidRPr="00394837">
                    <w:rPr>
                      <w:rFonts w:ascii="Arial" w:eastAsia="Times New Roman" w:hAnsi="Arial" w:cs="Arial"/>
                      <w:sz w:val="18"/>
                      <w:szCs w:val="18"/>
                    </w:rPr>
                    <w:t>Đảng vừa là người lãnh đạo, vừa là người đầy tớ thật trung thành của Nhân dân. Mỗi đảng viên phải bằng hành động thực tế của mình để có niềm tin yêu của Nhân dân, chứ không phải "</w:t>
                  </w:r>
                  <w:r w:rsidRPr="00394837">
                    <w:rPr>
                      <w:rFonts w:ascii="Arial" w:eastAsia="Times New Roman" w:hAnsi="Arial" w:cs="Arial"/>
                      <w:i/>
                      <w:iCs/>
                      <w:sz w:val="18"/>
                    </w:rPr>
                    <w:t>dán lên trán hai chữ cộng sản"</w:t>
                  </w:r>
                  <w:r w:rsidRPr="00394837">
                    <w:rPr>
                      <w:rFonts w:ascii="Arial" w:eastAsia="Times New Roman" w:hAnsi="Arial" w:cs="Arial"/>
                      <w:sz w:val="18"/>
                    </w:rPr>
                    <w:t> </w:t>
                  </w:r>
                  <w:r w:rsidRPr="00394837">
                    <w:rPr>
                      <w:rFonts w:ascii="Arial" w:eastAsia="Times New Roman" w:hAnsi="Arial" w:cs="Arial"/>
                      <w:sz w:val="18"/>
                      <w:szCs w:val="18"/>
                    </w:rPr>
                    <w:t xml:space="preserve">là được dân tin, dân yêu, dân kính, dân </w:t>
                  </w:r>
                  <w:r w:rsidRPr="00394837">
                    <w:rPr>
                      <w:rFonts w:ascii="Arial" w:eastAsia="Times New Roman" w:hAnsi="Arial" w:cs="Arial"/>
                      <w:sz w:val="18"/>
                      <w:szCs w:val="18"/>
                    </w:rPr>
                    <w:lastRenderedPageBreak/>
                    <w:t>phục. Đảng thường xuyên lắng nghe ý kiến của Nhân dân, hiểu rõ tâm tư, nguyện vọng của Nhân dân.</w:t>
                  </w:r>
                  <w:r w:rsidRPr="00394837">
                    <w:rPr>
                      <w:rFonts w:ascii="Arial" w:eastAsia="Times New Roman" w:hAnsi="Arial" w:cs="Arial"/>
                      <w:sz w:val="18"/>
                    </w:rPr>
                    <w:t> </w:t>
                  </w:r>
                  <w:bookmarkStart w:id="34" w:name="_ftnref35"/>
                  <w:r w:rsidRPr="00394837">
                    <w:rPr>
                      <w:rFonts w:ascii="Arial" w:eastAsia="Times New Roman" w:hAnsi="Arial" w:cs="Arial"/>
                      <w:sz w:val="18"/>
                      <w:szCs w:val="18"/>
                    </w:rPr>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"_ftn35" \o "" </w:instrText>
                  </w:r>
                  <w:r w:rsidRPr="00394837">
                    <w:rPr>
                      <w:rFonts w:ascii="Arial" w:eastAsia="Times New Roman" w:hAnsi="Arial" w:cs="Arial"/>
                      <w:sz w:val="18"/>
                      <w:szCs w:val="18"/>
                    </w:rPr>
                    <w:fldChar w:fldCharType="separate"/>
                  </w:r>
                  <w:r w:rsidRPr="00394837">
                    <w:rPr>
                      <w:rFonts w:ascii="Arial" w:eastAsia="Times New Roman" w:hAnsi="Arial" w:cs="Arial"/>
                      <w:color w:val="000000"/>
                      <w:sz w:val="18"/>
                    </w:rPr>
                    <w:t>[21]</w:t>
                  </w:r>
                  <w:r w:rsidRPr="00394837">
                    <w:rPr>
                      <w:rFonts w:ascii="Arial" w:eastAsia="Times New Roman" w:hAnsi="Arial" w:cs="Arial"/>
                      <w:sz w:val="18"/>
                      <w:szCs w:val="18"/>
                    </w:rPr>
                    <w:fldChar w:fldCharType="end"/>
                  </w:r>
                  <w:bookmarkEnd w:id="34"/>
                  <w:r w:rsidRPr="00394837">
                    <w:rPr>
                      <w:rFonts w:ascii="Arial" w:eastAsia="Times New Roman" w:hAnsi="Arial" w:cs="Arial"/>
                      <w:sz w:val="18"/>
                      <w:szCs w:val="18"/>
                    </w:rPr>
                    <w:t>; tổ chức và vận động Nhân dân tham gia xây dựng Đảng.</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Đảng phải nêu cao tinh thần trách nhiệm đối với dân; phải</w:t>
                  </w:r>
                  <w:r w:rsidRPr="00394837">
                    <w:rPr>
                      <w:rFonts w:ascii="Arial" w:eastAsia="Times New Roman" w:hAnsi="Arial" w:cs="Arial"/>
                      <w:sz w:val="18"/>
                    </w:rPr>
                    <w:t> </w:t>
                  </w:r>
                  <w:r w:rsidRPr="00394837">
                    <w:rPr>
                      <w:rFonts w:ascii="Arial" w:eastAsia="Times New Roman" w:hAnsi="Arial" w:cs="Arial"/>
                      <w:i/>
                      <w:iCs/>
                      <w:sz w:val="18"/>
                    </w:rPr>
                    <w:t>“…không ngừng nâng cao đời sống của Nhân dân”</w:t>
                  </w:r>
                  <w:bookmarkStart w:id="35" w:name="_ftnref36"/>
                  <w:r w:rsidRPr="00394837">
                    <w:rPr>
                      <w:rFonts w:ascii="Arial" w:eastAsia="Times New Roman" w:hAnsi="Arial" w:cs="Arial"/>
                      <w:i/>
                      <w:iCs/>
                      <w:sz w:val="18"/>
                    </w:rPr>
                    <w:fldChar w:fldCharType="begin"/>
                  </w:r>
                  <w:r w:rsidRPr="00394837">
                    <w:rPr>
                      <w:rFonts w:ascii="Arial" w:eastAsia="Times New Roman" w:hAnsi="Arial" w:cs="Arial"/>
                      <w:i/>
                      <w:iCs/>
                      <w:sz w:val="18"/>
                    </w:rPr>
                    <w:instrText xml:space="preserve"> HYPERLINK "http://tuyengiaokontum.org.vn/KonTum/1989/Chuyen-de-nam-2015-hoc-tap-va-lam-theo-tam-guong-dao-duc-Ho-Chi-Minh-%28ngay-18-12-2014%29.aspx" \l "_ftn36" \o "" </w:instrText>
                  </w:r>
                  <w:r w:rsidRPr="00394837">
                    <w:rPr>
                      <w:rFonts w:ascii="Arial" w:eastAsia="Times New Roman" w:hAnsi="Arial" w:cs="Arial"/>
                      <w:i/>
                      <w:iCs/>
                      <w:sz w:val="18"/>
                    </w:rPr>
                    <w:fldChar w:fldCharType="separate"/>
                  </w:r>
                  <w:r w:rsidRPr="00394837">
                    <w:rPr>
                      <w:rFonts w:ascii="Arial" w:eastAsia="Times New Roman" w:hAnsi="Arial" w:cs="Arial"/>
                      <w:b/>
                      <w:bCs/>
                      <w:i/>
                      <w:iCs/>
                      <w:color w:val="000000"/>
                      <w:sz w:val="18"/>
                    </w:rPr>
                    <w:t>[22]</w:t>
                  </w:r>
                  <w:r w:rsidRPr="00394837">
                    <w:rPr>
                      <w:rFonts w:ascii="Arial" w:eastAsia="Times New Roman" w:hAnsi="Arial" w:cs="Arial"/>
                      <w:i/>
                      <w:iCs/>
                      <w:sz w:val="18"/>
                    </w:rPr>
                    <w:fldChar w:fldCharType="end"/>
                  </w:r>
                  <w:bookmarkEnd w:id="35"/>
                  <w:r w:rsidRPr="00394837">
                    <w:rPr>
                      <w:rFonts w:ascii="Arial" w:eastAsia="Times New Roman" w:hAnsi="Arial" w:cs="Arial"/>
                      <w:i/>
                      <w:iCs/>
                      <w:sz w:val="18"/>
                    </w:rPr>
                    <w:t>.</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i/>
                      <w:iCs/>
                      <w:sz w:val="18"/>
                    </w:rPr>
                    <w:t>Năm là,</w:t>
                  </w:r>
                  <w:r w:rsidRPr="00394837">
                    <w:rPr>
                      <w:rFonts w:ascii="Arial" w:eastAsia="Times New Roman" w:hAnsi="Arial" w:cs="Arial"/>
                      <w:sz w:val="18"/>
                    </w:rPr>
                    <w:t> </w:t>
                  </w:r>
                  <w:r w:rsidRPr="00394837">
                    <w:rPr>
                      <w:rFonts w:ascii="Arial" w:eastAsia="Times New Roman" w:hAnsi="Arial" w:cs="Arial"/>
                      <w:sz w:val="18"/>
                      <w:szCs w:val="18"/>
                    </w:rPr>
                    <w:t>Đảng phải thường xuyên tự đổi mới, tự chỉnh đốn.</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Theo Hồ Chí Minh, thường xuyên tự đổi mới, tự chỉnh đốn bản thân Đảng là yêu cầu của sự nghiệp cách mạng của Đảng, của dân tộc. Trong điều kiện cách mạng chuyển sang giai đoạn mới càng cần quan tâm đến công tác xây dựng Đảng; “</w:t>
                  </w:r>
                  <w:r w:rsidRPr="00394837">
                    <w:rPr>
                      <w:rFonts w:ascii="Arial" w:eastAsia="Times New Roman" w:hAnsi="Arial" w:cs="Arial"/>
                      <w:i/>
                      <w:iCs/>
                      <w:sz w:val="18"/>
                    </w:rPr>
                    <w:t>việc cần phải làm trước tiên là chỉnh đốn lại Đảng..." </w:t>
                  </w:r>
                  <w:bookmarkStart w:id="36" w:name="_ftnref37"/>
                  <w:r w:rsidRPr="00394837">
                    <w:rPr>
                      <w:rFonts w:ascii="Arial" w:eastAsia="Times New Roman" w:hAnsi="Arial" w:cs="Arial"/>
                      <w:i/>
                      <w:iCs/>
                      <w:sz w:val="18"/>
                    </w:rPr>
                    <w:fldChar w:fldCharType="begin"/>
                  </w:r>
                  <w:r w:rsidRPr="00394837">
                    <w:rPr>
                      <w:rFonts w:ascii="Arial" w:eastAsia="Times New Roman" w:hAnsi="Arial" w:cs="Arial"/>
                      <w:i/>
                      <w:iCs/>
                      <w:sz w:val="18"/>
                    </w:rPr>
                    <w:instrText xml:space="preserve"> HYPERLINK "http://tuyengiaokontum.org.vn/KonTum/1989/Chuyen-de-nam-2015-hoc-tap-va-lam-theo-tam-guong-dao-duc-Ho-Chi-Minh-%28ngay-18-12-2014%29.aspx" \l "_ftn37" \o "" </w:instrText>
                  </w:r>
                  <w:r w:rsidRPr="00394837">
                    <w:rPr>
                      <w:rFonts w:ascii="Arial" w:eastAsia="Times New Roman" w:hAnsi="Arial" w:cs="Arial"/>
                      <w:i/>
                      <w:iCs/>
                      <w:sz w:val="18"/>
                    </w:rPr>
                    <w:fldChar w:fldCharType="separate"/>
                  </w:r>
                  <w:r w:rsidRPr="00394837">
                    <w:rPr>
                      <w:rFonts w:ascii="Arial" w:eastAsia="Times New Roman" w:hAnsi="Arial" w:cs="Arial"/>
                      <w:b/>
                      <w:bCs/>
                      <w:i/>
                      <w:iCs/>
                      <w:color w:val="000000"/>
                      <w:sz w:val="18"/>
                    </w:rPr>
                    <w:t>[23]</w:t>
                  </w:r>
                  <w:r w:rsidRPr="00394837">
                    <w:rPr>
                      <w:rFonts w:ascii="Arial" w:eastAsia="Times New Roman" w:hAnsi="Arial" w:cs="Arial"/>
                      <w:i/>
                      <w:iCs/>
                      <w:sz w:val="18"/>
                    </w:rPr>
                    <w:fldChar w:fldCharType="end"/>
                  </w:r>
                  <w:bookmarkEnd w:id="36"/>
                  <w:r w:rsidRPr="00394837">
                    <w:rPr>
                      <w:rFonts w:ascii="Arial" w:eastAsia="Times New Roman" w:hAnsi="Arial" w:cs="Arial"/>
                      <w:i/>
                      <w:iCs/>
                      <w:sz w:val="18"/>
                    </w:rPr>
                    <w:t>.</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i/>
                      <w:iCs/>
                      <w:sz w:val="18"/>
                    </w:rPr>
                    <w:t>3.2.2. Tư tưởng Hồ Chí Minh về đoàn kết trong công tác xây dựng Đảng</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Tư tưởng Hồ Chí Minh về đoàn kết xây dựng Đảng bắt nguồn từ tư tưởng đại đoàn kết toàn dân tộc; từ vai trò của Đảng trong đại đoàn kết toàn dân và các nguyên tắc xây dựng Đảng. Từ quan niệm</w:t>
                  </w:r>
                  <w:r w:rsidRPr="00394837">
                    <w:rPr>
                      <w:rFonts w:ascii="Arial" w:eastAsia="Times New Roman" w:hAnsi="Arial" w:cs="Arial"/>
                      <w:sz w:val="18"/>
                    </w:rPr>
                    <w:t> </w:t>
                  </w:r>
                  <w:r w:rsidRPr="00394837">
                    <w:rPr>
                      <w:rFonts w:ascii="Arial" w:eastAsia="Times New Roman" w:hAnsi="Arial" w:cs="Arial"/>
                      <w:i/>
                      <w:iCs/>
                      <w:sz w:val="18"/>
                    </w:rPr>
                    <w:t>“Đoàn kết là then chốt của thành công”,</w:t>
                  </w:r>
                  <w:r w:rsidRPr="00394837">
                    <w:rPr>
                      <w:rFonts w:ascii="Arial" w:eastAsia="Times New Roman" w:hAnsi="Arial" w:cs="Arial"/>
                      <w:sz w:val="18"/>
                    </w:rPr>
                    <w:t> </w:t>
                  </w:r>
                  <w:r w:rsidRPr="00394837">
                    <w:rPr>
                      <w:rFonts w:ascii="Arial" w:eastAsia="Times New Roman" w:hAnsi="Arial" w:cs="Arial"/>
                      <w:sz w:val="18"/>
                      <w:szCs w:val="18"/>
                    </w:rPr>
                    <w:t>Người xác định phải xây dựng Mặt trận dân tộc thống nhất và Đảng Cộng sản phải là hạt nhân của đại đoàn kết trong Mặt trận. Muốn làm được viết đó, Đảng phải thực sự là</w:t>
                  </w:r>
                  <w:r w:rsidRPr="00394837">
                    <w:rPr>
                      <w:rFonts w:ascii="Arial" w:eastAsia="Times New Roman" w:hAnsi="Arial" w:cs="Arial"/>
                      <w:sz w:val="18"/>
                    </w:rPr>
                    <w:t> </w:t>
                  </w:r>
                  <w:r w:rsidRPr="00394837">
                    <w:rPr>
                      <w:rFonts w:ascii="Arial" w:eastAsia="Times New Roman" w:hAnsi="Arial" w:cs="Arial"/>
                      <w:i/>
                      <w:iCs/>
                      <w:sz w:val="18"/>
                    </w:rPr>
                    <w:t>“đạo đức, là văn minh”;</w:t>
                  </w:r>
                  <w:r w:rsidRPr="00394837">
                    <w:rPr>
                      <w:rFonts w:ascii="Arial" w:eastAsia="Times New Roman" w:hAnsi="Arial" w:cs="Arial"/>
                      <w:sz w:val="18"/>
                    </w:rPr>
                    <w:t> </w:t>
                  </w:r>
                  <w:r w:rsidRPr="00394837">
                    <w:rPr>
                      <w:rFonts w:ascii="Arial" w:eastAsia="Times New Roman" w:hAnsi="Arial" w:cs="Arial"/>
                      <w:sz w:val="18"/>
                      <w:szCs w:val="18"/>
                    </w:rPr>
                    <w:t>phải đoàn kết trong Đảng, làm gương và thúc đẩy đoàn kết toàn dân.</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Trong công tác xây dựng Đảng, Hồ Chí Minh khẳng định vai trò đặc biệt quan trọng của đoàn kết. Điều đó thể hiện rất rõ trong những lời dạy của Người về xây dựng Đảng, lời dặn về việc làm đầu tiên trong Di chúc. Nội dung đoàn kết xây dựng Đảng trong tư tưởng Hồ Chí Minh tập trung lại gồm các điểm sau:</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Vấn đề đoàn kết có tầm quan trọng hàng đầu của công tác xây dựng Đảng. Những thắng lợi của cách mạng Việt Nam trước hết là do sự đoàn kết trong Đảng đem lại, bởi từ đoàn kết trong Đảng dẫn tới đại đoàn kết toàn dân. Người viết: "</w:t>
                  </w:r>
                  <w:r w:rsidRPr="00394837">
                    <w:rPr>
                      <w:rFonts w:ascii="Arial" w:eastAsia="Times New Roman" w:hAnsi="Arial" w:cs="Arial"/>
                      <w:i/>
                      <w:iCs/>
                      <w:sz w:val="18"/>
                    </w:rPr>
                    <w:t>Nhờ đoàn kết chặt chẽ" mà "Đảng ta đã đoàn kết, tổ chức và lãnh đạo Nhân dân ta hăng hái đấu tranh tiến từ thắng lợi này đến thắng lợi khác</w:t>
                  </w:r>
                  <w:r w:rsidRPr="00394837">
                    <w:rPr>
                      <w:rFonts w:ascii="Arial" w:eastAsia="Times New Roman" w:hAnsi="Arial" w:cs="Arial"/>
                      <w:sz w:val="18"/>
                      <w:szCs w:val="18"/>
                    </w:rPr>
                    <w:t>".</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Đoàn kết là là một truyền thống cực kỳ quý báu của Đảng và của dân tộc ta. Khi đã trở thành truyền thống thì mọi thế hệ cách mạng đều phải có  trách nhiệm duy trì và bảo vệ. Trong Di chúc, Người tâm huyết căn dặn:</w:t>
                  </w:r>
                  <w:r w:rsidRPr="00394837">
                    <w:rPr>
                      <w:rFonts w:ascii="Arial" w:eastAsia="Times New Roman" w:hAnsi="Arial" w:cs="Arial"/>
                      <w:sz w:val="18"/>
                    </w:rPr>
                    <w:t> </w:t>
                  </w:r>
                  <w:r w:rsidRPr="00394837">
                    <w:rPr>
                      <w:rFonts w:ascii="Arial" w:eastAsia="Times New Roman" w:hAnsi="Arial" w:cs="Arial"/>
                      <w:i/>
                      <w:iCs/>
                      <w:sz w:val="18"/>
                    </w:rPr>
                    <w:t>"Các đồng chí từ Trung ương đến các chi bộ cần phải giữ gìn sự đoàn kết nhất trí của Đảng như giữ gìn con ngươi của mắt mình".</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Để thực hiện đoàn kết, thống nhất trong Đảng, Hồ Chí Minh yêu cầu phải thực hiện các nguyên tắc tổ chức và sinh hoạt của Đảng, đặc biệt là dân chủ và phê bình, tự phê bình. Người căn dặn: "</w:t>
                  </w:r>
                  <w:r w:rsidRPr="00394837">
                    <w:rPr>
                      <w:rFonts w:ascii="Arial" w:eastAsia="Times New Roman" w:hAnsi="Arial" w:cs="Arial"/>
                      <w:i/>
                      <w:iCs/>
                      <w:sz w:val="18"/>
                    </w:rPr>
                    <w:t>Trong Đảng thực hành dân chủ rộng rãi, thường xuyên và nghiêm chỉnh tự phê bình và phê bình".</w:t>
                  </w:r>
                  <w:r w:rsidRPr="00394837">
                    <w:rPr>
                      <w:rFonts w:ascii="Arial" w:eastAsia="Times New Roman" w:hAnsi="Arial" w:cs="Arial"/>
                      <w:sz w:val="18"/>
                    </w:rPr>
                    <w:t> </w:t>
                  </w:r>
                  <w:r w:rsidRPr="00394837">
                    <w:rPr>
                      <w:rFonts w:ascii="Arial" w:eastAsia="Times New Roman" w:hAnsi="Arial" w:cs="Arial"/>
                      <w:sz w:val="18"/>
                      <w:szCs w:val="18"/>
                    </w:rPr>
                    <w:t>Theo Người, đó là cách tốt nhất để củng cố và phát triển sự đoàn kết và thống nhất của Đảng.</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Để đoàn kết, không chỉ là thực hiện nguyên tắc, bản lĩnh, lý trí mà rất cần cả tình thương yêu, sự đồng cảm và chia sẻ với nhau. Năm 1967, Người bổ sung vào trong bản Di chúc cụm từ:</w:t>
                  </w:r>
                  <w:r w:rsidRPr="00394837">
                    <w:rPr>
                      <w:rFonts w:ascii="Arial" w:eastAsia="Times New Roman" w:hAnsi="Arial" w:cs="Arial"/>
                      <w:sz w:val="18"/>
                    </w:rPr>
                    <w:t> </w:t>
                  </w:r>
                  <w:r w:rsidRPr="00394837">
                    <w:rPr>
                      <w:rFonts w:ascii="Arial" w:eastAsia="Times New Roman" w:hAnsi="Arial" w:cs="Arial"/>
                      <w:i/>
                      <w:iCs/>
                      <w:sz w:val="18"/>
                    </w:rPr>
                    <w:t>"trong Đảng phải có tình đồng chí, thương yêu lẫn nhau".</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Trong điều kiện đảng cầm quyền, Hồ Chí Minh đặc biệt nhấn mạnh yếu tố đạo đức của Đảng, chống lại các căn bệnh</w:t>
                  </w:r>
                  <w:r w:rsidRPr="00394837">
                    <w:rPr>
                      <w:rFonts w:ascii="Arial" w:eastAsia="Times New Roman" w:hAnsi="Arial" w:cs="Arial"/>
                      <w:sz w:val="18"/>
                    </w:rPr>
                    <w:t> </w:t>
                  </w:r>
                  <w:r w:rsidRPr="00394837">
                    <w:rPr>
                      <w:rFonts w:ascii="Arial" w:eastAsia="Times New Roman" w:hAnsi="Arial" w:cs="Arial"/>
                      <w:i/>
                      <w:iCs/>
                      <w:sz w:val="18"/>
                    </w:rPr>
                    <w:t>“quan liêu”, “tham nhũng, lãng phí”, “xa dân”.</w:t>
                  </w:r>
                  <w:r w:rsidRPr="00394837">
                    <w:rPr>
                      <w:rFonts w:ascii="Arial" w:eastAsia="Times New Roman" w:hAnsi="Arial" w:cs="Arial"/>
                      <w:sz w:val="18"/>
                    </w:rPr>
                    <w:t> </w:t>
                  </w:r>
                  <w:r w:rsidRPr="00394837">
                    <w:rPr>
                      <w:rFonts w:ascii="Arial" w:eastAsia="Times New Roman" w:hAnsi="Arial" w:cs="Arial"/>
                      <w:sz w:val="18"/>
                      <w:szCs w:val="18"/>
                    </w:rPr>
                    <w:t> Theo Người, đảng cầm quyền có nhiệm vụ to lớn là lãnh đạo Nhân dân xây dựng xã hội mới, một</w:t>
                  </w:r>
                  <w:r w:rsidRPr="00394837">
                    <w:rPr>
                      <w:rFonts w:ascii="Arial" w:eastAsia="Times New Roman" w:hAnsi="Arial" w:cs="Arial"/>
                      <w:sz w:val="18"/>
                    </w:rPr>
                    <w:t> </w:t>
                  </w:r>
                  <w:r w:rsidRPr="00394837">
                    <w:rPr>
                      <w:rFonts w:ascii="Arial" w:eastAsia="Times New Roman" w:hAnsi="Arial" w:cs="Arial"/>
                      <w:i/>
                      <w:iCs/>
                      <w:sz w:val="18"/>
                    </w:rPr>
                    <w:t>“cuộc chiến đấu khổng lồ, xóa đi những gì cũ kỹ hư hỏng, xây dựng những cái mới mẻ, tốt tươi</w:t>
                  </w:r>
                  <w:r w:rsidRPr="00394837">
                    <w:rPr>
                      <w:rFonts w:ascii="Arial" w:eastAsia="Times New Roman" w:hAnsi="Arial" w:cs="Arial"/>
                      <w:sz w:val="18"/>
                      <w:szCs w:val="18"/>
                    </w:rPr>
                    <w:t>”. Để hoàn thành sứ mạng đó, Đảng ta phải "</w:t>
                  </w:r>
                  <w:r w:rsidRPr="00394837">
                    <w:rPr>
                      <w:rFonts w:ascii="Arial" w:eastAsia="Times New Roman" w:hAnsi="Arial" w:cs="Arial"/>
                      <w:i/>
                      <w:iCs/>
                      <w:sz w:val="18"/>
                    </w:rPr>
                    <w:t>là đạo đức, là văn minh</w:t>
                  </w:r>
                  <w:r w:rsidRPr="00394837">
                    <w:rPr>
                      <w:rFonts w:ascii="Arial" w:eastAsia="Times New Roman" w:hAnsi="Arial" w:cs="Arial"/>
                      <w:sz w:val="18"/>
                      <w:szCs w:val="18"/>
                    </w:rPr>
                    <w:t>". Trong Di chúc, Chủ tịch Hồ Chí Minh căn dặn: "</w:t>
                  </w:r>
                  <w:r w:rsidRPr="00394837">
                    <w:rPr>
                      <w:rFonts w:ascii="Arial" w:eastAsia="Times New Roman" w:hAnsi="Arial" w:cs="Arial"/>
                      <w:i/>
                      <w:iCs/>
                      <w:sz w:val="18"/>
                    </w:rPr>
                    <w:t>Đảng ta là một Đảng cầm quyền. Mỗi đảng viên và cán bộ phải thật sự thấm nhuần đạo đức cách mạng, thật sự cần kiệm liêm chính, chí công vô tư. Phải giữ gìn Đảng ta thật trong sạch, phải xứng đáng là người lãnh đạo, là người đầy tớ thật trung thành của Nhân dân". </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b/>
                      <w:bCs/>
                      <w:i/>
                      <w:iCs/>
                      <w:sz w:val="18"/>
                    </w:rPr>
                    <w:t>3.3. Tấm gương đạo đức Hồ Chí Minh về đoàn kết, xây dựng Đảng trong sạch, vững mạnh</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i/>
                      <w:iCs/>
                      <w:sz w:val="18"/>
                    </w:rPr>
                    <w:t>3.3.1.Tấm gương suốt đời phấn đấu cho sự nghiệp cách mạng của Đảng, quan tâm lãnh đạo, rèn luyện Đảng, xây dựng Đảng trong sạch, vững mạnh</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Trong quá trình chuẩn bị các điều kiện thành lập Đảng, Hồ Chí Minh không chỉ quan tâm đến việc truyền bá chủ nghĩa Mác - Lênin, mà còn rất quan tâm giáo dục, rèn luyện đội ngũ cán bộ nòng cốt của Đảng về đạo đức, tư cách người cách mạng.</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Trong 23 điểm nêu trong cuốn Đường Kách mệnh, từ năm 1927 Hồ Chí Minh đã chỉ ra nhiều phẩm chất đạo đức cần có đối với người cách mang, như:</w:t>
                  </w:r>
                  <w:r w:rsidRPr="00394837">
                    <w:rPr>
                      <w:rFonts w:ascii="Arial" w:eastAsia="Times New Roman" w:hAnsi="Arial" w:cs="Arial"/>
                      <w:sz w:val="18"/>
                    </w:rPr>
                    <w:t> </w:t>
                  </w:r>
                  <w:r w:rsidRPr="00394837">
                    <w:rPr>
                      <w:rFonts w:ascii="Arial" w:eastAsia="Times New Roman" w:hAnsi="Arial" w:cs="Arial"/>
                      <w:i/>
                      <w:iCs/>
                      <w:sz w:val="18"/>
                    </w:rPr>
                    <w:t>Cần kiệm; Hoà mà không tư; Cả quyết sửa lỗi mình; Cẩn thận mà không nhút nhát; Nhẫn nại (chịu khó); Vị công vong tư; Không hiếu danh, không kiêu ngạo; Nói thì phải làm; Hy sinh; Ít lòng tham muốn về vật chất; Khoan thứ; Có lòng bày vẽ cho người; Trực mà không táo bạo; Quyết đoán; Dũng cảm…</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xml:space="preserve">- Hồ Chí Minh đã xác định đúng ngay từ đầu đường lối, chiến lược giải phóng dân tộc để Đảng hoàn thành nhiệm vụ lãnh đạo Nhân dân đấu tranh lật đổ ách thống trị của thực dân, phong kiến, xây dựng chính quyền dân chủ Nhân dân. Trong giai đoạn 1930-1945, Người đã kiên định thực hiện đường lối chiến lược đó, mang lại thắng lợi của các mạng Tháng Tám, giành lại nền độc lập cho dân tộc. Sau khi thành lập chính quyền dân chủ Nhân dân, với cương vị người đứng đầu, Người cùng với Đảng chèo lái con thuyền cách mạng trong những điều kiện cực kỳ khó khăn, phức tạp những năm 1945-1946, bảo vệ Đảng, bảo vệ </w:t>
                  </w:r>
                  <w:r w:rsidRPr="00394837">
                    <w:rPr>
                      <w:rFonts w:ascii="Arial" w:eastAsia="Times New Roman" w:hAnsi="Arial" w:cs="Arial"/>
                      <w:sz w:val="18"/>
                      <w:szCs w:val="18"/>
                    </w:rPr>
                    <w:lastRenderedPageBreak/>
                    <w:t>chính quyền cách mạng.</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Người đã xác định đường lối "</w:t>
                  </w:r>
                  <w:r w:rsidRPr="00394837">
                    <w:rPr>
                      <w:rFonts w:ascii="Arial" w:eastAsia="Times New Roman" w:hAnsi="Arial" w:cs="Arial"/>
                      <w:i/>
                      <w:iCs/>
                      <w:sz w:val="18"/>
                    </w:rPr>
                    <w:t>kháng chiến, kiến quốc"; "thực hiện đồng thời hai nhiệm vụ chiến lược";</w:t>
                  </w:r>
                  <w:r w:rsidRPr="00394837">
                    <w:rPr>
                      <w:rFonts w:ascii="Arial" w:eastAsia="Times New Roman" w:hAnsi="Arial" w:cs="Arial"/>
                      <w:sz w:val="18"/>
                    </w:rPr>
                    <w:t> </w:t>
                  </w:r>
                  <w:r w:rsidRPr="00394837">
                    <w:rPr>
                      <w:rFonts w:ascii="Arial" w:eastAsia="Times New Roman" w:hAnsi="Arial" w:cs="Arial"/>
                      <w:sz w:val="18"/>
                      <w:szCs w:val="18"/>
                    </w:rPr>
                    <w:t>lãnh đạo Nhân dân ta đánh thắng chiến tranh xâm lược của thực dân Pháp và đế quốc Mỹ, xây dựng và bảo vệ miền Bắc, giải phóng miền Nam, hoàn thành sự nghiệp cách mạng dân tộc dân chủ Nhân dân trong phạm vi cả nước; cả nước xây dựng chủ nghĩa xã hội.</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Trong cuộc đấu tranh lâu dài, gian khổ đó, có lúc Đảng gặp sai lầm, Hồ Chí Minh đã nhận trách nhiệm trước Đảng, trước dân. Trong thư gửi Nhân dân về kết quả cải cách ruộng đất, Người thay mặt Đảng, Chính phủ xin lỗi Nhân dân, hứa sửa chữa, khắc phục...</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Trong cuộc đấu tranh đó, Hồ Chí Minh tự đặt mình trong tập thể, trung thành với sự nghiệp cách mạng của Đảng, của dân tộc, như Người viết</w:t>
                  </w:r>
                  <w:r w:rsidRPr="00394837">
                    <w:rPr>
                      <w:rFonts w:ascii="Arial" w:eastAsia="Times New Roman" w:hAnsi="Arial" w:cs="Arial"/>
                      <w:sz w:val="18"/>
                    </w:rPr>
                    <w:t> </w:t>
                  </w:r>
                  <w:r w:rsidRPr="00394837">
                    <w:rPr>
                      <w:rFonts w:ascii="Arial" w:eastAsia="Times New Roman" w:hAnsi="Arial" w:cs="Arial"/>
                      <w:i/>
                      <w:iCs/>
                      <w:sz w:val="18"/>
                    </w:rPr>
                    <w:t>“cả khi phải ẩn nấp nơi núi non, ra vào nơi tù tội không bao giờ xa rời mục tiêu đó” và “nguyện đi cùng với đồng bào, dù phải hy sinh tính mạng cũng không nề”…</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i/>
                      <w:iCs/>
                      <w:sz w:val="18"/>
                    </w:rPr>
                    <w:t>3.3.2.Tấm gương mẫu mực về phẩm chất, tư cách của một đảng viên, luôn luôn phấn đấu làm tròn mọi nhiệm vụ được Đảng giao phó</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Chủ tịch Hồ Chí Minh là một tấm gương sáng, mẫu  mực của một đảng viên suốt đời phấn đấu, hy sinh cho sự nghiệp cách mạng của Đảng, xây dựng Đảng trong sạch, vững mạnh, nổi bật nhất ở các điểm sau:</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i/>
                      <w:iCs/>
                      <w:sz w:val="18"/>
                    </w:rPr>
                    <w:t>Một là, </w:t>
                  </w:r>
                  <w:r w:rsidRPr="00394837">
                    <w:rPr>
                      <w:rFonts w:ascii="Arial" w:eastAsia="Times New Roman" w:hAnsi="Arial" w:cs="Arial"/>
                      <w:sz w:val="18"/>
                      <w:szCs w:val="18"/>
                    </w:rPr>
                    <w:t>tấm gương tuân thủ các nguyên tắc tổ chức và sinh hoạt Đảng.</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Là người thành lập, rèn luyện và lãnh đạo cao nhất của Đảng, Chủ tịch Hồ Chí Minh luôn luôn  gương mẫu, thực hiện nghiêm các nguyên tắc tổ chức và sinh hoạt Đảng, coi kỷ luật của Đảng là kỷ luật nghiêm minh và tự giác. Quan tâm đến việc mở rộng và thực hành dân chủ trong Đảng, Người đã gương mẫu thực hiện dân chủ đầy đủ và tích cực nhất trong sinh hoạt Đảng. Người xác định rõ trách nhiệm cá nhân, nêu cao tinh thần</w:t>
                  </w:r>
                  <w:r w:rsidRPr="00394837">
                    <w:rPr>
                      <w:rFonts w:ascii="Arial" w:eastAsia="Times New Roman" w:hAnsi="Arial" w:cs="Arial"/>
                      <w:sz w:val="18"/>
                    </w:rPr>
                    <w:t> </w:t>
                  </w:r>
                  <w:r w:rsidRPr="00394837">
                    <w:rPr>
                      <w:rFonts w:ascii="Arial" w:eastAsia="Times New Roman" w:hAnsi="Arial" w:cs="Arial"/>
                      <w:i/>
                      <w:iCs/>
                      <w:sz w:val="18"/>
                    </w:rPr>
                    <w:t>“phụ trách</w:t>
                  </w:r>
                  <w:r w:rsidRPr="00394837">
                    <w:rPr>
                      <w:rFonts w:ascii="Arial" w:eastAsia="Times New Roman" w:hAnsi="Arial" w:cs="Arial"/>
                      <w:sz w:val="18"/>
                      <w:szCs w:val="18"/>
                    </w:rPr>
                    <w:t>” trước Đảng, trước dân tộc và Nhân dân.</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i/>
                      <w:iCs/>
                      <w:sz w:val="18"/>
                    </w:rPr>
                    <w:t>Hai là, </w:t>
                  </w:r>
                  <w:r w:rsidRPr="00394837">
                    <w:rPr>
                      <w:rFonts w:ascii="Arial" w:eastAsia="Times New Roman" w:hAnsi="Arial" w:cs="Arial"/>
                      <w:sz w:val="18"/>
                      <w:szCs w:val="18"/>
                    </w:rPr>
                    <w:t>tấm gương luôn luôn tự rèn luyện, trau dồi phẩm chất, năng lực, đạo đức, lối sống, tác phong của một đảng viên.</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Đó là tấm gương luôn luôn giữ vững và rèn luyện ý chí, quyết tâm thực hiện với tinh thần “</w:t>
                  </w:r>
                  <w:r w:rsidRPr="00394837">
                    <w:rPr>
                      <w:rFonts w:ascii="Arial" w:eastAsia="Times New Roman" w:hAnsi="Arial" w:cs="Arial"/>
                      <w:i/>
                      <w:iCs/>
                      <w:sz w:val="18"/>
                    </w:rPr>
                    <w:t>Không có gì quý hơn độc lập, tự do!";</w:t>
                  </w:r>
                  <w:r w:rsidRPr="00394837">
                    <w:rPr>
                      <w:rFonts w:ascii="Arial" w:eastAsia="Times New Roman" w:hAnsi="Arial" w:cs="Arial"/>
                      <w:sz w:val="18"/>
                    </w:rPr>
                    <w:t> </w:t>
                  </w:r>
                  <w:r w:rsidRPr="00394837">
                    <w:rPr>
                      <w:rFonts w:ascii="Arial" w:eastAsia="Times New Roman" w:hAnsi="Arial" w:cs="Arial"/>
                      <w:sz w:val="18"/>
                      <w:szCs w:val="18"/>
                    </w:rPr>
                    <w:t>với trách nhiệm trung thành với Đảng, với nước, hiếu với dân.</w:t>
                  </w:r>
                  <w:bookmarkStart w:id="37" w:name="_ftnref38"/>
                  <w:r w:rsidRPr="00394837">
                    <w:rPr>
                      <w:rFonts w:ascii="Arial" w:eastAsia="Times New Roman" w:hAnsi="Arial" w:cs="Arial"/>
                      <w:sz w:val="18"/>
                      <w:szCs w:val="18"/>
                    </w:rPr>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"_ftn38" \o "" </w:instrText>
                  </w:r>
                  <w:r w:rsidRPr="00394837">
                    <w:rPr>
                      <w:rFonts w:ascii="Arial" w:eastAsia="Times New Roman" w:hAnsi="Arial" w:cs="Arial"/>
                      <w:sz w:val="18"/>
                      <w:szCs w:val="18"/>
                    </w:rPr>
                    <w:fldChar w:fldCharType="separate"/>
                  </w:r>
                  <w:r w:rsidRPr="00394837">
                    <w:rPr>
                      <w:rFonts w:ascii="Arial" w:eastAsia="Times New Roman" w:hAnsi="Arial" w:cs="Arial"/>
                      <w:color w:val="000000"/>
                      <w:sz w:val="18"/>
                    </w:rPr>
                    <w:t>[24]</w:t>
                  </w:r>
                  <w:r w:rsidRPr="00394837">
                    <w:rPr>
                      <w:rFonts w:ascii="Arial" w:eastAsia="Times New Roman" w:hAnsi="Arial" w:cs="Arial"/>
                      <w:sz w:val="18"/>
                      <w:szCs w:val="18"/>
                    </w:rPr>
                    <w:fldChar w:fldCharType="end"/>
                  </w:r>
                  <w:bookmarkEnd w:id="37"/>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Tấm gương khổ luyện, tiếp thu các giá trị văn hóa, tự hoàn thiện nhân cách, không ngừng học tập để có tri thức, nâng cao tầm trí tuệ. Hồ Chí Minh đã được UNESCO tôn vinh là anh hùng giải phóng dân tộc, Nhà văn hóa lớn, kiệt xuất của thế giới.</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Tấm gương rèn luyện, giữ vững đạo đức cần kiệm, liêm chính, chí công, vô tư; lòng nhân ái bao la, trong sáng, thủy chung; lối sống giản dị, thiết thực, hòa đồng, làm chủ bản thân và luôn có khát vọng vươn tới những chuẩn mực của chân, thiện, mỹ. </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Tấm gương rèn luyện để có tác phong gần dân, hiểu dân, vì dân; gương mẫu trong cuộc sống hàng ngày.</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Tấm gương sáng ngời của Chủ tịch Hồ Chí Minh đã góp phần quan trọng vào kết quả của quá trình xây dựng Đảng ta trong sạch, vững mạnh, bởi vì như chính Người đã quan niệm: “</w:t>
                  </w:r>
                  <w:r w:rsidRPr="00394837">
                    <w:rPr>
                      <w:rFonts w:ascii="Arial" w:eastAsia="Times New Roman" w:hAnsi="Arial" w:cs="Arial"/>
                      <w:i/>
                      <w:iCs/>
                      <w:sz w:val="18"/>
                    </w:rPr>
                    <w:t>Ở phương Đông và ở Việt Nam, một tấm gương sống có giá trị hơn một trăm bài diễn văn tuyên truyền”.</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III. HỌC TẬP VÀ LÀM THEO TẤM GƯƠNG ĐẠO ĐỨC HỒ CHÍ MINH VỀ TRUNG THỰC, TRÁCH NHIỆM; GẮN BÓ VỚI NHÂN DÂN; ĐOÀN KẾT, XÂY DỰNG ĐẢNG TRONG SẠCH, VỮNG MẠNH TRONG GIAI ĐOẠN HIỆN NAY</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b/>
                      <w:bCs/>
                      <w:sz w:val="18"/>
                    </w:rPr>
                    <w:t>1.Về trung thực, trách nhiệm</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Học tập và làm theo tấm gương đạo đức Hồ Chí Minh về trung thực, trách nhiệm là yêu cầu chung trong các giai đoạn phát triển của cách mạng. Đó là sự phát huy truyền thống tốt đẹp của dân tộc, sống đoàn kết gắn bó, có trách nhiệm với mình với quê hương, đất nước. Trong lịch sử dân tộc, các quan niệm</w:t>
                  </w:r>
                  <w:r w:rsidRPr="00394837">
                    <w:rPr>
                      <w:rFonts w:ascii="Arial" w:eastAsia="Times New Roman" w:hAnsi="Arial" w:cs="Arial"/>
                      <w:sz w:val="18"/>
                    </w:rPr>
                    <w:t> </w:t>
                  </w:r>
                  <w:r w:rsidRPr="00394837">
                    <w:rPr>
                      <w:rFonts w:ascii="Arial" w:eastAsia="Times New Roman" w:hAnsi="Arial" w:cs="Arial"/>
                      <w:i/>
                      <w:iCs/>
                      <w:sz w:val="18"/>
                    </w:rPr>
                    <w:t>“đói cho sạch, rách cho thơm”  “thật thà, trung thực”, “không tham của người khác”, “cứu người như cứu mình”...</w:t>
                  </w:r>
                  <w:r w:rsidRPr="00394837">
                    <w:rPr>
                      <w:rFonts w:ascii="Arial" w:eastAsia="Times New Roman" w:hAnsi="Arial" w:cs="Arial"/>
                      <w:sz w:val="18"/>
                    </w:rPr>
                    <w:t> </w:t>
                  </w:r>
                  <w:r w:rsidRPr="00394837">
                    <w:rPr>
                      <w:rFonts w:ascii="Arial" w:eastAsia="Times New Roman" w:hAnsi="Arial" w:cs="Arial"/>
                      <w:sz w:val="18"/>
                      <w:szCs w:val="18"/>
                    </w:rPr>
                    <w:t>đã chi phối đời sống cộng dân tộc hàng ngàn năm, là cơ sở nuôi dưỡng khối đoàn kết, tình nhân ái trong xã hội.</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Dưới ảnh hưởng của truyền thống dân tộc và những quan niệm tốt dẹp của Nho giáo, Phật giáo, người Việt Nam luôn có ý thức trách nhiệm với mình, với cộng đồng và xã hội, Đầu tiên từ tu thân mới có thể tề gia, trị quốc, bình thiên hạ. Trách nhiệm với quê hương, công đồng là của mỗi người, bởi</w:t>
                  </w:r>
                  <w:r w:rsidRPr="00394837">
                    <w:rPr>
                      <w:rFonts w:ascii="Arial" w:eastAsia="Times New Roman" w:hAnsi="Arial" w:cs="Arial"/>
                      <w:sz w:val="18"/>
                    </w:rPr>
                    <w:t> </w:t>
                  </w:r>
                  <w:r w:rsidRPr="00394837">
                    <w:rPr>
                      <w:rFonts w:ascii="Arial" w:eastAsia="Times New Roman" w:hAnsi="Arial" w:cs="Arial"/>
                      <w:i/>
                      <w:iCs/>
                      <w:sz w:val="18"/>
                    </w:rPr>
                    <w:t>“lũ lụt thì lút cả làng",</w:t>
                  </w:r>
                  <w:r w:rsidRPr="00394837">
                    <w:rPr>
                      <w:rFonts w:ascii="Arial" w:eastAsia="Times New Roman" w:hAnsi="Arial" w:cs="Arial"/>
                      <w:sz w:val="18"/>
                    </w:rPr>
                    <w:t> </w:t>
                  </w:r>
                  <w:r w:rsidRPr="00394837">
                    <w:rPr>
                      <w:rFonts w:ascii="Arial" w:eastAsia="Times New Roman" w:hAnsi="Arial" w:cs="Arial"/>
                      <w:sz w:val="18"/>
                      <w:szCs w:val="18"/>
                    </w:rPr>
                    <w:t>nên ai cũng phải chung tay khắc phục. Khi quốc gia</w:t>
                  </w:r>
                  <w:r w:rsidRPr="00394837">
                    <w:rPr>
                      <w:rFonts w:ascii="Arial" w:eastAsia="Times New Roman" w:hAnsi="Arial" w:cs="Arial"/>
                      <w:sz w:val="18"/>
                    </w:rPr>
                    <w:t> </w:t>
                  </w:r>
                  <w:r w:rsidRPr="00394837">
                    <w:rPr>
                      <w:rFonts w:ascii="Arial" w:eastAsia="Times New Roman" w:hAnsi="Arial" w:cs="Arial"/>
                      <w:i/>
                      <w:iCs/>
                      <w:sz w:val="18"/>
                    </w:rPr>
                    <w:t>“hữu sự”</w:t>
                  </w:r>
                  <w:r w:rsidRPr="00394837">
                    <w:rPr>
                      <w:rFonts w:ascii="Arial" w:eastAsia="Times New Roman" w:hAnsi="Arial" w:cs="Arial"/>
                      <w:sz w:val="18"/>
                    </w:rPr>
                    <w:t> </w:t>
                  </w:r>
                  <w:r w:rsidRPr="00394837">
                    <w:rPr>
                      <w:rFonts w:ascii="Arial" w:eastAsia="Times New Roman" w:hAnsi="Arial" w:cs="Arial"/>
                      <w:sz w:val="18"/>
                      <w:szCs w:val="18"/>
                    </w:rPr>
                    <w:t>thì “</w:t>
                  </w:r>
                  <w:r w:rsidRPr="00394837">
                    <w:rPr>
                      <w:rFonts w:ascii="Arial" w:eastAsia="Times New Roman" w:hAnsi="Arial" w:cs="Arial"/>
                      <w:i/>
                      <w:iCs/>
                      <w:sz w:val="18"/>
                    </w:rPr>
                    <w:t>sất phu”</w:t>
                  </w:r>
                  <w:r w:rsidRPr="00394837">
                    <w:rPr>
                      <w:rFonts w:ascii="Arial" w:eastAsia="Times New Roman" w:hAnsi="Arial" w:cs="Arial"/>
                      <w:sz w:val="18"/>
                    </w:rPr>
                    <w:t> </w:t>
                  </w:r>
                  <w:r w:rsidRPr="00394837">
                    <w:rPr>
                      <w:rFonts w:ascii="Arial" w:eastAsia="Times New Roman" w:hAnsi="Arial" w:cs="Arial"/>
                      <w:sz w:val="18"/>
                      <w:szCs w:val="18"/>
                    </w:rPr>
                    <w:t>cũng phải có trách nhiệm,</w:t>
                  </w:r>
                  <w:r w:rsidRPr="00394837">
                    <w:rPr>
                      <w:rFonts w:ascii="Arial" w:eastAsia="Times New Roman" w:hAnsi="Arial" w:cs="Arial"/>
                      <w:sz w:val="18"/>
                    </w:rPr>
                    <w:t> </w:t>
                  </w:r>
                  <w:r w:rsidRPr="00394837">
                    <w:rPr>
                      <w:rFonts w:ascii="Arial" w:eastAsia="Times New Roman" w:hAnsi="Arial" w:cs="Arial"/>
                      <w:i/>
                      <w:iCs/>
                      <w:sz w:val="18"/>
                    </w:rPr>
                    <w:t>“giặc đến nhà đàn bà cũng đánh”...</w:t>
                  </w:r>
                  <w:r w:rsidRPr="00394837">
                    <w:rPr>
                      <w:rFonts w:ascii="Arial" w:eastAsia="Times New Roman" w:hAnsi="Arial" w:cs="Arial"/>
                      <w:sz w:val="18"/>
                      <w:szCs w:val="18"/>
                    </w:rPr>
                    <w:t>Học tập và làm theo tấm gương đạo đức Hồ Chí Minh về trung thực và trách nhiệm là giữ gìn, phát huy truyền thống tốt đẹp của dân tộc; là nhiệm vụ của tất cả mọi người dân Việt Nam.</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Phát huy truyền thống trung thực, trách nhiệm trong mỗi người Việt Nam hiện nay là để góp phần xây dựng nền tảng đạo đức, tinh thần, văn hóa của xã hội mới, nhắm tới mục tiêu xã hội</w:t>
                  </w:r>
                  <w:r w:rsidRPr="00394837">
                    <w:rPr>
                      <w:rFonts w:ascii="Arial" w:eastAsia="Times New Roman" w:hAnsi="Arial" w:cs="Arial"/>
                      <w:sz w:val="18"/>
                    </w:rPr>
                    <w:t> </w:t>
                  </w:r>
                  <w:r w:rsidRPr="00394837">
                    <w:rPr>
                      <w:rFonts w:ascii="Arial" w:eastAsia="Times New Roman" w:hAnsi="Arial" w:cs="Arial"/>
                      <w:i/>
                      <w:iCs/>
                      <w:sz w:val="18"/>
                    </w:rPr>
                    <w:t>“dân giàu, nước mạnh, dân chủ, công bằng, văn minh”. </w:t>
                  </w:r>
                  <w:r w:rsidRPr="00394837">
                    <w:rPr>
                      <w:rFonts w:ascii="Arial" w:eastAsia="Times New Roman" w:hAnsi="Arial" w:cs="Arial"/>
                      <w:sz w:val="18"/>
                      <w:szCs w:val="18"/>
                    </w:rPr>
                    <w:t xml:space="preserve">Trong công </w:t>
                  </w:r>
                  <w:r w:rsidRPr="00394837">
                    <w:rPr>
                      <w:rFonts w:ascii="Arial" w:eastAsia="Times New Roman" w:hAnsi="Arial" w:cs="Arial"/>
                      <w:sz w:val="18"/>
                      <w:szCs w:val="18"/>
                    </w:rPr>
                    <w:lastRenderedPageBreak/>
                    <w:t>cuộc đổi mới toàn diện đất nước, Đảng đã khẳng  định vị trí vai trò của việc xây dựng nền tảng tinh thần của xã hội bên cạnh xây dựng cơ sở vật chất kỹ thuật cho xã hội mới. Đảng đã xác định phát triển kinh tế là nhiệm vụ trung tâm, xây dựng Đảng là nhiệm vụ then chốt và phát triển văn hóa, xây dựng nền tảng tinh thần của xã hội có vai trò quan trọng. Duy trì và phát huy truyền thống đạo đức trung thực, trách nhiệm là yêu cầu của việc xây dựng xã hội mới.</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Trong quá trình xây dựng đất nước, chúng ta cần phải khắc phục sự tác động tiêu cực của nền kinh tế sản xuất nhỏ, tiểu tư hữu, cơ sở để nảy sinh sự gian dối, làm hàng giả ... ; trong lĩnh vực xã hội là sự thiếu trung thực, nói dối, nói một đằng, làm một nẻo, cơ hội chủ nghĩa... Những tệ nạn xã hội này càng dễ phát triển trong cơ chế thị trường chưa được hoàn thiện, khi quản lý nhà nước còn lỏng lẻo trên nhiều lĩnh vực... Chủ nghĩa cá nhân theo đó có cơ hội phát triển. Việc lợi dụng chức quyền, tham nhũng dễ nảy sịnh; tệ nói dối, làm hàng giả, ăn cắp... “</w:t>
                  </w:r>
                  <w:r w:rsidRPr="00394837">
                    <w:rPr>
                      <w:rFonts w:ascii="Arial" w:eastAsia="Times New Roman" w:hAnsi="Arial" w:cs="Arial"/>
                      <w:i/>
                      <w:iCs/>
                      <w:sz w:val="18"/>
                    </w:rPr>
                    <w:t>trở nên bình thường”</w:t>
                  </w:r>
                  <w:r w:rsidRPr="00394837">
                    <w:rPr>
                      <w:rFonts w:ascii="Arial" w:eastAsia="Times New Roman" w:hAnsi="Arial" w:cs="Arial"/>
                      <w:sz w:val="18"/>
                    </w:rPr>
                    <w:t> </w:t>
                  </w:r>
                  <w:r w:rsidRPr="00394837">
                    <w:rPr>
                      <w:rFonts w:ascii="Arial" w:eastAsia="Times New Roman" w:hAnsi="Arial" w:cs="Arial"/>
                      <w:sz w:val="18"/>
                      <w:szCs w:val="18"/>
                    </w:rPr>
                    <w:t>và không còn cảm thấy xấu hổ... Nghị quyết Trung ương 5 khóa VIII, Nghị quyết Trung ương 9 khóa XI đã xác định các nhiệm vụ xây dựng văn hóa, con người Việt Nam, xây dựng nhân cách con người, trong đó có phẩm chất trung thực và trách nhiệm.</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Yêu cầu của việc học tập và làm theo tấm gương đạo đức Hồ Chí Minh về trung thực, trách nhiệm là mỗi người Việt Nam cần xây dựng lối sống trung thực, trước hết là trung thực với chính mình, với gia đình, người thân, để trung thực với bạn bè, đồng chí, tổ chức và Nhân dân. Khắc phục cho được tệ nói dối trong tổ chức và xã hội đã đến mức như thói quen; loại trừ cho được thói ích kỷ, tham lam, tranh cướp, hôi của khi người khác gặp hoạn nạn; tệ làm hàng giả, bằng giả, gian manh, lừa dối trên thương trường, trong quan hệ xã hội,... Đó là cơ sở để xây dựng một xã hội dân chủ, văn minh, hạnh phúc, bởi không có xã hội hạnh phúc khi không có các gia đình hạnh phúc, con người hạnh phúc. Mà một gia đình không thể hạnh phúc khi mọi thành viên trong gia đình sống không trung thực...</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Trung thực đi liền với trách nhiệm. Mỗi người trong xã hội đều có những trách nhiệm, với những biểu hiện cụ thể nhất định. Người có cương vị càng lớn càng có trách nhiệm cao. Đã trung thực với chính mình thì không bao giờ từ bỏ trách nhiệm của mình. Trung thực và trách nhiệm góp phần để khắc phục những suy thoái về tư tưởng chính trị, đạo đức lối sống trong xã hội ta hiện nay.</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2. Về gắn bó với Nhân dân</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Trách nhiệm gắn bó với Nhân dân trước hết thuộc về cán bộ, đảng viên của Đảng, công chức của Nhà nước, những người có nhiệm vụ phục vụ Nhân dân. Tư tưởng Hồ Chí Minh đã khẳng định vai trò quyết định của quần chúng Nhân dân đối với thắng lợi của cách mạng, khi Người thường nhắc câu </w:t>
                  </w:r>
                  <w:r w:rsidRPr="00394837">
                    <w:rPr>
                      <w:rFonts w:ascii="Arial" w:eastAsia="Times New Roman" w:hAnsi="Arial" w:cs="Arial"/>
                      <w:sz w:val="18"/>
                    </w:rPr>
                    <w:t> </w:t>
                  </w:r>
                  <w:r w:rsidRPr="00394837">
                    <w:rPr>
                      <w:rFonts w:ascii="Arial" w:eastAsia="Times New Roman" w:hAnsi="Arial" w:cs="Arial"/>
                      <w:i/>
                      <w:iCs/>
                      <w:sz w:val="18"/>
                    </w:rPr>
                    <w:t>“Dễ mười lần không dân cũng chịu, Khó trăm lần dân liệu cũng xong”.</w:t>
                  </w:r>
                  <w:r w:rsidRPr="00394837">
                    <w:rPr>
                      <w:rFonts w:ascii="Arial" w:eastAsia="Times New Roman" w:hAnsi="Arial" w:cs="Arial"/>
                      <w:sz w:val="18"/>
                    </w:rPr>
                    <w:t> </w:t>
                  </w:r>
                  <w:r w:rsidRPr="00394837">
                    <w:rPr>
                      <w:rFonts w:ascii="Arial" w:eastAsia="Times New Roman" w:hAnsi="Arial" w:cs="Arial"/>
                      <w:sz w:val="18"/>
                      <w:szCs w:val="18"/>
                    </w:rPr>
                    <w:t>Trách nhiệm gắn bó với Nhân dân của cán bộ, đảng viên, công chức là để phục vụ Nhân dân, huy động sức mạnh trong Nhân dân thực hiện các nhiệm vụ cách mạng. Gắn bó với Nhân dân còn là đạo lý của người cán bộ công chức, bởi</w:t>
                  </w:r>
                  <w:r w:rsidRPr="00394837">
                    <w:rPr>
                      <w:rFonts w:ascii="Arial" w:eastAsia="Times New Roman" w:hAnsi="Arial" w:cs="Arial"/>
                      <w:sz w:val="18"/>
                    </w:rPr>
                    <w:t> </w:t>
                  </w:r>
                  <w:r w:rsidRPr="00394837">
                    <w:rPr>
                      <w:rFonts w:ascii="Arial" w:eastAsia="Times New Roman" w:hAnsi="Arial" w:cs="Arial"/>
                      <w:i/>
                      <w:iCs/>
                      <w:sz w:val="18"/>
                    </w:rPr>
                    <w:t>“cơm chúng ta ăn, áo chúng ta mặc”</w:t>
                  </w:r>
                  <w:r w:rsidRPr="00394837">
                    <w:rPr>
                      <w:rFonts w:ascii="Arial" w:eastAsia="Times New Roman" w:hAnsi="Arial" w:cs="Arial"/>
                      <w:sz w:val="18"/>
                    </w:rPr>
                    <w:t> </w:t>
                  </w:r>
                  <w:r w:rsidRPr="00394837">
                    <w:rPr>
                      <w:rFonts w:ascii="Arial" w:eastAsia="Times New Roman" w:hAnsi="Arial" w:cs="Arial"/>
                      <w:sz w:val="18"/>
                      <w:szCs w:val="18"/>
                    </w:rPr>
                    <w:t>do Nhân dân cung cấp ; tiền lương chúng ta nhận, phương tiện chúng ta làm việc là từ tiền thuế của dân. Thực hiện gắn bó với Nhân dân, bắt đầu từ mực tiêu phục vụ Nhân dân là quay về những nguyên lý cơ bản của chủ nghĩa Mác - Lênin, tư tưởng Hồ Chí Minh, góp phần khắc phục sự suy thoái về tư tưởng chính trị.   </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Học tập và làm theo tấm gương đạo đức Hồ Chí Minh về gắn bó với  Nhân dân là phát huy bài học kinh nghiệm của cách mạng Việt Nam, lấy dân làm gốc. Hồ Chí Minh từng dạy “</w:t>
                  </w:r>
                  <w:r w:rsidRPr="00394837">
                    <w:rPr>
                      <w:rFonts w:ascii="Arial" w:eastAsia="Times New Roman" w:hAnsi="Arial" w:cs="Arial"/>
                      <w:i/>
                      <w:iCs/>
                      <w:sz w:val="18"/>
                    </w:rPr>
                    <w:t>Gốc có vững, cây mới bền, Xây lầu thắng lợi trên nền Nhân dân”.</w:t>
                  </w:r>
                  <w:r w:rsidRPr="00394837">
                    <w:rPr>
                      <w:rFonts w:ascii="Arial" w:eastAsia="Times New Roman" w:hAnsi="Arial" w:cs="Arial"/>
                      <w:sz w:val="18"/>
                    </w:rPr>
                    <w:t> </w:t>
                  </w:r>
                  <w:r w:rsidRPr="00394837">
                    <w:rPr>
                      <w:rFonts w:ascii="Arial" w:eastAsia="Times New Roman" w:hAnsi="Arial" w:cs="Arial"/>
                      <w:sz w:val="18"/>
                      <w:szCs w:val="18"/>
                    </w:rPr>
                    <w:t>Bài học có dân là có tất cả không chỉ đúng trong những năm</w:t>
                  </w:r>
                  <w:r w:rsidRPr="00394837">
                    <w:rPr>
                      <w:rFonts w:ascii="Arial" w:eastAsia="Times New Roman" w:hAnsi="Arial" w:cs="Arial"/>
                      <w:sz w:val="18"/>
                    </w:rPr>
                    <w:t> </w:t>
                  </w:r>
                  <w:r w:rsidRPr="00394837">
                    <w:rPr>
                      <w:rFonts w:ascii="Arial" w:eastAsia="Times New Roman" w:hAnsi="Arial" w:cs="Arial"/>
                      <w:i/>
                      <w:iCs/>
                      <w:sz w:val="18"/>
                    </w:rPr>
                    <w:t>“nếm mật nằm gai”,</w:t>
                  </w:r>
                  <w:r w:rsidRPr="00394837">
                    <w:rPr>
                      <w:rFonts w:ascii="Arial" w:eastAsia="Times New Roman" w:hAnsi="Arial" w:cs="Arial"/>
                      <w:sz w:val="18"/>
                    </w:rPr>
                    <w:t> </w:t>
                  </w:r>
                  <w:r w:rsidRPr="00394837">
                    <w:rPr>
                      <w:rFonts w:ascii="Arial" w:eastAsia="Times New Roman" w:hAnsi="Arial" w:cs="Arial"/>
                      <w:sz w:val="18"/>
                      <w:szCs w:val="18"/>
                    </w:rPr>
                    <w:t>dựa vào dân để xây dựng phong trào trong đấu tranh giành và bảo vệ chính quyền, mà ngày nay càng chứng minh sự đúng đắn của nó. Trong xây dựng kinh tế, không xuất phát từ lợi ích của dân, các chủ trương, chính sách mới không được dân thực hiện, không đi vào thực tiễn, chỉ nằm trên bàn giấy; các phong trào thi đua trở nên hình thức ; các cuộc vận động, huy động sự đóng góp của dân bị phản ứng dưới nhiều hình thức, có khi lan rộng ra nhiều nơi. Người cán bộ lãnh đạo hết lòng vì dân, ở đâu, khi nào cũng được dân kính trọng, tôn vinh, như Bác Hồ và gần đây là Đại tướng Võ Nguyên Giáp, được tôn vinh là</w:t>
                  </w:r>
                  <w:r w:rsidRPr="00394837">
                    <w:rPr>
                      <w:rFonts w:ascii="Arial" w:eastAsia="Times New Roman" w:hAnsi="Arial" w:cs="Arial"/>
                      <w:sz w:val="18"/>
                    </w:rPr>
                    <w:t> </w:t>
                  </w:r>
                  <w:r w:rsidRPr="00394837">
                    <w:rPr>
                      <w:rFonts w:ascii="Arial" w:eastAsia="Times New Roman" w:hAnsi="Arial" w:cs="Arial"/>
                      <w:i/>
                      <w:iCs/>
                      <w:sz w:val="18"/>
                    </w:rPr>
                    <w:t>“Đại tướng của Nhân dân”...</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Gắn bó với Nhân dân còn là yêu cầu của giai đoạn phát triển mới của đất nước. Đổi mới mô hình tăng trưởng, phát triển nhanh, hiệu quả và bền vững đang yêu cầu cao về phát huy năng lực sáng tạo của quần chúng. Đó cũng là một trong những nguyên nhân của quan điểm đổi mới căn bản, toàn diện giáo dục và đào tạo hiện nay. Gắn bó với dân để phát huy những sáng kiến, kinh nghiệm trong dân, huy động các nguồn lực phát triển trong các thành phần kinh tế, tạo động lực tăng trưởng mới cho nền kinh tế nước ta hiện nay.  </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Gắn bó với Nhân dân là dựa vào dân để xây dựng Đảng. Đảng ta là con nòi của dân tộc, như Hồ Chí Minh đã khẳng định. Đảng chỉ có một mục tiêu phấn đấu là vì nước, vì dân, ngoài ra Đảng không có lợi ích nào khác. Trong lịch sử đấu tranh oanh liệt, Đảng đã được Nhân dân yêu mến, giúp đỡ, chở che,</w:t>
                  </w:r>
                  <w:r w:rsidRPr="00394837">
                    <w:rPr>
                      <w:rFonts w:ascii="Arial" w:eastAsia="Times New Roman" w:hAnsi="Arial" w:cs="Arial"/>
                      <w:sz w:val="18"/>
                    </w:rPr>
                    <w:t> </w:t>
                  </w:r>
                  <w:r w:rsidRPr="00394837">
                    <w:rPr>
                      <w:rFonts w:ascii="Arial" w:eastAsia="Times New Roman" w:hAnsi="Arial" w:cs="Arial"/>
                      <w:i/>
                      <w:iCs/>
                      <w:sz w:val="18"/>
                    </w:rPr>
                    <w:t>“lòng dân yêu Đảng như là yêu con",</w:t>
                  </w:r>
                  <w:r w:rsidRPr="00394837">
                    <w:rPr>
                      <w:rFonts w:ascii="Arial" w:eastAsia="Times New Roman" w:hAnsi="Arial" w:cs="Arial"/>
                      <w:sz w:val="18"/>
                    </w:rPr>
                    <w:t> </w:t>
                  </w:r>
                  <w:r w:rsidRPr="00394837">
                    <w:rPr>
                      <w:rFonts w:ascii="Arial" w:eastAsia="Times New Roman" w:hAnsi="Arial" w:cs="Arial"/>
                      <w:sz w:val="18"/>
                      <w:szCs w:val="18"/>
                    </w:rPr>
                    <w:t>nhờ đó mà đạt được thắng lợi. Ngày nay, trong công tác xây dựng Đảng, đặc biệt là chống suy thoái về tư tưởng chính trị, đạo đức, lối sống trong một bộ phận không nhỏ cán bộ, đảng viên, Đảng không thể thành công nếu không dựa vào dân.</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Nội dung gắn bó với Nhân dân hiện nay bao gồm nhiều mặt, từ xây dựng chủ trương, đường lối, hoạch định chính sách đến tổ chức thực hiện. Có thể nêu một số điểm chính là :</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Luôn luôn xuất phát từ lợi ích của đại đa số Nhân dân để xây dựng chính sách.</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Gần dân, luôn quan tâm đến đời sống thực tiễn của Nhân dân, để nắm vững dân tình, hiểu rõ dân tâm, yêu cầu của dân sinh, dân trí... để cùng dân giải quyết.</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lastRenderedPageBreak/>
                    <w:t>+ Đảng và Nhà nước có các biện pháp để thực hành dân chủ thực sự trong dân, để Nhân dân được tham gia, được nói, được bàn, được quyết định theo đa số những vấn đề thiết thân với dân ở cơ sở.</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Tăng cường hiệu quả quản lý nhà nước về KT-XH, VH, đảm bảo quyền lợi chính đáng của người dân chân chính, hạn chế tác hại của lợi ích nhóm, chống tham nhũng có hiệu quả. Xử lý kiên quyết, kịp thời  những hành động tham ô, xâm hại đến lợi ích chính đáng của Nhân dân, nhất là ở cơ sở hiện nay.</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Tiếp tục thực hiện tốt các quy định trong sinh hoạt đảng, như sinh hoạt hai chiều, lấy phiếu tín nhiệm, điều tra dư luận xã hội, phục vụ cho công tác xây dựng Đảng hiện nay.  </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3. Về đoàn kết, xây dựng Đảng trong sạch vững mạnh</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Đảng ta có truyền thống đoàn kết, vượt qua khó khăn, thử thách. Từ khủng bố trắng những năm 1930-1931, Đảng đã vươn mình đứng dậy. Trong điều kiện “</w:t>
                  </w:r>
                  <w:r w:rsidRPr="00394837">
                    <w:rPr>
                      <w:rFonts w:ascii="Arial" w:eastAsia="Times New Roman" w:hAnsi="Arial" w:cs="Arial"/>
                      <w:i/>
                      <w:iCs/>
                      <w:sz w:val="18"/>
                    </w:rPr>
                    <w:t>ngàn cân treo sợi tóc”</w:t>
                  </w:r>
                  <w:r w:rsidRPr="00394837">
                    <w:rPr>
                      <w:rFonts w:ascii="Arial" w:eastAsia="Times New Roman" w:hAnsi="Arial" w:cs="Arial"/>
                      <w:sz w:val="18"/>
                    </w:rPr>
                    <w:t> </w:t>
                  </w:r>
                  <w:r w:rsidRPr="00394837">
                    <w:rPr>
                      <w:rFonts w:ascii="Arial" w:eastAsia="Times New Roman" w:hAnsi="Arial" w:cs="Arial"/>
                      <w:sz w:val="18"/>
                      <w:szCs w:val="18"/>
                    </w:rPr>
                    <w:t>những năm 1945-1946, Đảng tự tuyên bố giải tán, trở thành “</w:t>
                  </w:r>
                  <w:r w:rsidRPr="00394837">
                    <w:rPr>
                      <w:rFonts w:ascii="Arial" w:eastAsia="Times New Roman" w:hAnsi="Arial" w:cs="Arial"/>
                      <w:i/>
                      <w:iCs/>
                      <w:sz w:val="18"/>
                    </w:rPr>
                    <w:t>Hội nghiên cứu chủ nghĩa Mác</w:t>
                  </w:r>
                  <w:r w:rsidRPr="00394837">
                    <w:rPr>
                      <w:rFonts w:ascii="Arial" w:eastAsia="Times New Roman" w:hAnsi="Arial" w:cs="Arial"/>
                      <w:sz w:val="18"/>
                      <w:szCs w:val="18"/>
                    </w:rPr>
                    <w:t>” để tập hợp sức mạnh toàn dân tộc và thực hiện “</w:t>
                  </w:r>
                  <w:r w:rsidRPr="00394837">
                    <w:rPr>
                      <w:rFonts w:ascii="Arial" w:eastAsia="Times New Roman" w:hAnsi="Arial" w:cs="Arial"/>
                      <w:i/>
                      <w:iCs/>
                      <w:sz w:val="18"/>
                    </w:rPr>
                    <w:t>dễ bất biến ứng vạn biến”</w:t>
                  </w:r>
                  <w:r w:rsidRPr="00394837">
                    <w:rPr>
                      <w:rFonts w:ascii="Arial" w:eastAsia="Times New Roman" w:hAnsi="Arial" w:cs="Arial"/>
                      <w:sz w:val="18"/>
                    </w:rPr>
                    <w:t> </w:t>
                  </w:r>
                  <w:r w:rsidRPr="00394837">
                    <w:rPr>
                      <w:rFonts w:ascii="Arial" w:eastAsia="Times New Roman" w:hAnsi="Arial" w:cs="Arial"/>
                      <w:sz w:val="18"/>
                      <w:szCs w:val="18"/>
                    </w:rPr>
                    <w:t>để giữ vững nền độc lập còn non trẻ trước âm mưu xâm lược của bên ngoài. Trong những năm chiến tranh, kẻ thù muốn dùng bom đạn để biến chúng ta quay lại “</w:t>
                  </w:r>
                  <w:r w:rsidRPr="00394837">
                    <w:rPr>
                      <w:rFonts w:ascii="Arial" w:eastAsia="Times New Roman" w:hAnsi="Arial" w:cs="Arial"/>
                      <w:i/>
                      <w:iCs/>
                      <w:sz w:val="18"/>
                    </w:rPr>
                    <w:t>thời kỳ đồ đá</w:t>
                  </w:r>
                  <w:r w:rsidRPr="00394837">
                    <w:rPr>
                      <w:rFonts w:ascii="Arial" w:eastAsia="Times New Roman" w:hAnsi="Arial" w:cs="Arial"/>
                      <w:sz w:val="18"/>
                      <w:szCs w:val="18"/>
                    </w:rPr>
                    <w:t>”, nhưng chúng ta đã đứng vững và chiến thắng. Trong những năm 1989-1991, trong số 13 nước xã hội chủ nghĩa có 9 nước đảng cộng sản, công nhân cầm quyền mất vai trò lãnh đạo, chế độ xã hội chủ nghĩa sụp đổ, chúng ta đã vượt qua bao khó khăn, đổi mới để tiến lên. Nguyên nhân đàu tiên và bài học chung của các thắng lợi là đoàn kết toàn Đảng, toàn dân.</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Tuy nhiên, trong giai đoạn phát triển mới của đất nước, chúng ta cũng đang đứng trước những thử thách lớn. Tình trạng suy thoái về tư tưởng chính trị, đạo đức, lối sống trong một bộ phận không nhỏ cán bộ, đảng viên hiện nay đã trở thành “</w:t>
                  </w:r>
                  <w:r w:rsidRPr="00394837">
                    <w:rPr>
                      <w:rFonts w:ascii="Arial" w:eastAsia="Times New Roman" w:hAnsi="Arial" w:cs="Arial"/>
                      <w:i/>
                      <w:iCs/>
                      <w:sz w:val="18"/>
                    </w:rPr>
                    <w:t>vấn đề cấp bách”,</w:t>
                  </w:r>
                  <w:r w:rsidRPr="00394837">
                    <w:rPr>
                      <w:rFonts w:ascii="Arial" w:eastAsia="Times New Roman" w:hAnsi="Arial" w:cs="Arial"/>
                      <w:sz w:val="18"/>
                    </w:rPr>
                    <w:t> </w:t>
                  </w:r>
                  <w:r w:rsidRPr="00394837">
                    <w:rPr>
                      <w:rFonts w:ascii="Arial" w:eastAsia="Times New Roman" w:hAnsi="Arial" w:cs="Arial"/>
                      <w:sz w:val="18"/>
                      <w:szCs w:val="18"/>
                    </w:rPr>
                    <w:t>cần tập trung giải quyết. Lợi ích nhóm đang tác động lớn đến việc thực hiện các chủ trương của Đảng, chính sách pháp luật của Nhà nước và đang là nguy cơ trở thành cơ sở kinh tế của sự chia rẽ, thiếu thống nhất trong nội bộ. Yêu cầu của cuộc đấu tranh bảo vệ độc lập, chủ quyền, toàn vẹn lãnh thổ, lợi ích quốc gia, dân tộc ngày càng trở nên trực tiếp và thường xuyên. Đoàn kết, xây dựng Đảng trong sạch, vững mạnh đang trở nên quan trọng và cấp thiết hơn.</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Tăng cường đoàn kết, xây dựng Đảng trong sạch, vững mạnh cần tập trung vào những nội dung, công việc chính sau đây.</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i/>
                      <w:iCs/>
                      <w:sz w:val="18"/>
                    </w:rPr>
                    <w:t>Một là,</w:t>
                  </w:r>
                  <w:r w:rsidRPr="00394837">
                    <w:rPr>
                      <w:rFonts w:ascii="Arial" w:eastAsia="Times New Roman" w:hAnsi="Arial" w:cs="Arial"/>
                      <w:sz w:val="18"/>
                    </w:rPr>
                    <w:t> </w:t>
                  </w:r>
                  <w:r w:rsidRPr="00394837">
                    <w:rPr>
                      <w:rFonts w:ascii="Arial" w:eastAsia="Times New Roman" w:hAnsi="Arial" w:cs="Arial"/>
                      <w:sz w:val="18"/>
                      <w:szCs w:val="18"/>
                    </w:rPr>
                    <w:t>nâng cao phẩm chất trí tuệ của Đảng, xây dựng, hoàn thiện đường lối đổi mới, đề ra các chủ trương, giải pháp phù hợp cho giai đoạn phát triển mới</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Đảng ta là cầm quyền. Năng lực cầm quyền của Đảng là sự tổng hoà trình độ, khả năng, bản lĩnh chính trị để giải quyết các yêu cầu, nhiệm vụ do tình hình đất nước và thế giới đặt ra, nhằm lãnh đạo toàn dân thực hiện mục tiêu</w:t>
                  </w:r>
                  <w:r w:rsidRPr="00394837">
                    <w:rPr>
                      <w:rFonts w:ascii="Arial" w:eastAsia="Times New Roman" w:hAnsi="Arial" w:cs="Arial"/>
                      <w:sz w:val="18"/>
                    </w:rPr>
                    <w:t> </w:t>
                  </w:r>
                  <w:r w:rsidRPr="00394837">
                    <w:rPr>
                      <w:rFonts w:ascii="Arial" w:eastAsia="Times New Roman" w:hAnsi="Arial" w:cs="Arial"/>
                      <w:i/>
                      <w:iCs/>
                      <w:sz w:val="18"/>
                    </w:rPr>
                    <w:t>“dân giàu, nước mạnh, dân chủ, công bằng, văn minh”.</w:t>
                  </w:r>
                  <w:r w:rsidRPr="00394837">
                    <w:rPr>
                      <w:rFonts w:ascii="Arial" w:eastAsia="Times New Roman" w:hAnsi="Arial" w:cs="Arial"/>
                      <w:sz w:val="18"/>
                    </w:rPr>
                    <w:t> </w:t>
                  </w:r>
                  <w:r w:rsidRPr="00394837">
                    <w:rPr>
                      <w:rFonts w:ascii="Arial" w:eastAsia="Times New Roman" w:hAnsi="Arial" w:cs="Arial"/>
                      <w:sz w:val="18"/>
                      <w:szCs w:val="18"/>
                    </w:rPr>
                    <w:t>Muốn đề ra đường lối, chủ trương, quyết sách phù hợp, Đảng phải nâng cao tầm trí tuệ, nắm chắc yêu cầu thực tiễn, tình hình trong nước và quốc tế để tiếp tục hoàn thiện đường lối đổi mới, đẩy mạnh công nghiệp hóa, hiện đại hóa, đưa nước ta trở thành nước công nghiệp theo hướng hiện đại.</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Trong hoạch định đường lối phải tránh bảo thủ, trì trệ, đồng thời phải tránh hấp tấp, vội vàng, làm tốt công tác dự báo, chú ý đến những vấn đề mới nẩy sinh để kịp thời nghiên cứu, tổng kết, bổ sung, phát triển cương lĩnh, đường lối, chủ trương của Đảng. Việc xây dựng, hoàn thiện đường lối đổi mới phải quán triệt tư tưởng Hồ Chí Minh</w:t>
                  </w:r>
                  <w:r w:rsidRPr="00394837">
                    <w:rPr>
                      <w:rFonts w:ascii="Arial" w:eastAsia="Times New Roman" w:hAnsi="Arial" w:cs="Arial"/>
                      <w:sz w:val="18"/>
                    </w:rPr>
                    <w:t> </w:t>
                  </w:r>
                  <w:r w:rsidRPr="00394837">
                    <w:rPr>
                      <w:rFonts w:ascii="Arial" w:eastAsia="Times New Roman" w:hAnsi="Arial" w:cs="Arial"/>
                      <w:i/>
                      <w:iCs/>
                      <w:sz w:val="18"/>
                    </w:rPr>
                    <w:t>“đảng phải có chủ nghĩa làm cốt”.</w:t>
                  </w:r>
                  <w:r w:rsidRPr="00394837">
                    <w:rPr>
                      <w:rFonts w:ascii="Arial" w:eastAsia="Times New Roman" w:hAnsi="Arial" w:cs="Arial"/>
                      <w:sz w:val="18"/>
                    </w:rPr>
                    <w:t> </w:t>
                  </w:r>
                  <w:r w:rsidRPr="00394837">
                    <w:rPr>
                      <w:rFonts w:ascii="Arial" w:eastAsia="Times New Roman" w:hAnsi="Arial" w:cs="Arial"/>
                      <w:sz w:val="18"/>
                      <w:szCs w:val="18"/>
                    </w:rPr>
                    <w:t>Đảng phải kiên định nền tảng tư tưởng là chủ nghĩa Mác - Lênin, tư tưởng Hồ Chí Minh, lấy đó làm và kim chỉ nam cho hành động, cơ sở quy tụ, xây dựng và phát huy sức mạnh đoàn kết trong Đảng, đoàn kết toàn dân tộc.</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i/>
                      <w:iCs/>
                      <w:sz w:val="18"/>
                    </w:rPr>
                    <w:t>Hai là,</w:t>
                  </w:r>
                  <w:r w:rsidRPr="00394837">
                    <w:rPr>
                      <w:rFonts w:ascii="Arial" w:eastAsia="Times New Roman" w:hAnsi="Arial" w:cs="Arial"/>
                      <w:sz w:val="18"/>
                    </w:rPr>
                    <w:t> </w:t>
                  </w:r>
                  <w:r w:rsidRPr="00394837">
                    <w:rPr>
                      <w:rFonts w:ascii="Arial" w:eastAsia="Times New Roman" w:hAnsi="Arial" w:cs="Arial"/>
                      <w:sz w:val="18"/>
                      <w:szCs w:val="18"/>
                    </w:rPr>
                    <w:t>quan tâm đến công tác xây dựng Đảng, thực sự coi xây dựng Đảng là nhiệm vụ then chốt ở tất cả các cấp, các ngành.</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Trong sự nghiệp đổi mới đất nước, sự suy yếu, thoái hóa, biến chất của tổ chức đảng, làm cho vai trò cầm quyền của Đảng bị suy giảm, có thể dẫn đến mất ổn định chính trị - xã hội là một nguy cơ lớn. Chăm lo xây dựng Đảng trong sạch, vững mạnh là điều kiện tối cần thiết và là điều kiện tiên quyết để giữ vững ổn định chính trị - xã hội, phát triển kinh tế, văn hóa theo định hướng xã hội chủ nghĩa. Tính chất then chốt của nhiệm vụ xây dựng Đảng thể hiện trong các điểm sau:</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Đẩy mạnh và nâng cao hiệu quả của nghiên cứu lý luận, tổng kết thực tiễn, thu hút và phát huy tiềm năng trí tuệ của toàn dân tộc. Trong thực hiện nhiệm vụ này, cần quán triệt tư tưởng Hồ Chí Minh: Để giành lấy thắng lợi trong cuộc chiến đấu khổng lồ này cần phải</w:t>
                  </w:r>
                  <w:r w:rsidRPr="00394837">
                    <w:rPr>
                      <w:rFonts w:ascii="Arial" w:eastAsia="Times New Roman" w:hAnsi="Arial" w:cs="Arial"/>
                      <w:sz w:val="18"/>
                    </w:rPr>
                    <w:t> </w:t>
                  </w:r>
                  <w:r w:rsidRPr="00394837">
                    <w:rPr>
                      <w:rFonts w:ascii="Arial" w:eastAsia="Times New Roman" w:hAnsi="Arial" w:cs="Arial"/>
                      <w:i/>
                      <w:iCs/>
                      <w:sz w:val="18"/>
                    </w:rPr>
                    <w:t>“động viên toàn dân, tổ chức và giáo dục toàn dân, dựa vào lực lượng vĩ đại của toàn dân</w:t>
                  </w:r>
                  <w:r w:rsidRPr="00394837">
                    <w:rPr>
                      <w:rFonts w:ascii="Arial" w:eastAsia="Times New Roman" w:hAnsi="Arial" w:cs="Arial"/>
                      <w:sz w:val="18"/>
                      <w:szCs w:val="18"/>
                    </w:rPr>
                    <w:t>”</w:t>
                  </w:r>
                  <w:bookmarkStart w:id="38" w:name="_ftnref39"/>
                  <w:r w:rsidRPr="00394837">
                    <w:rPr>
                      <w:rFonts w:ascii="Arial" w:eastAsia="Times New Roman" w:hAnsi="Arial" w:cs="Arial"/>
                      <w:sz w:val="18"/>
                      <w:szCs w:val="18"/>
                    </w:rPr>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"_ftn39" \o "" </w:instrText>
                  </w:r>
                  <w:r w:rsidRPr="00394837">
                    <w:rPr>
                      <w:rFonts w:ascii="Arial" w:eastAsia="Times New Roman" w:hAnsi="Arial" w:cs="Arial"/>
                      <w:sz w:val="18"/>
                      <w:szCs w:val="18"/>
                    </w:rPr>
                    <w:fldChar w:fldCharType="separate"/>
                  </w:r>
                  <w:r w:rsidRPr="00394837">
                    <w:rPr>
                      <w:rFonts w:ascii="Arial" w:eastAsia="Times New Roman" w:hAnsi="Arial" w:cs="Arial"/>
                      <w:color w:val="000000"/>
                      <w:sz w:val="18"/>
                    </w:rPr>
                    <w:t>[25]</w:t>
                  </w:r>
                  <w:r w:rsidRPr="00394837">
                    <w:rPr>
                      <w:rFonts w:ascii="Arial" w:eastAsia="Times New Roman" w:hAnsi="Arial" w:cs="Arial"/>
                      <w:sz w:val="18"/>
                      <w:szCs w:val="18"/>
                    </w:rPr>
                    <w:fldChar w:fldCharType="end"/>
                  </w:r>
                  <w:bookmarkEnd w:id="38"/>
                  <w:r w:rsidRPr="00394837">
                    <w:rPr>
                      <w:rFonts w:ascii="Arial" w:eastAsia="Times New Roman" w:hAnsi="Arial" w:cs="Arial"/>
                      <w:sz w:val="18"/>
                      <w:szCs w:val="18"/>
                    </w:rPr>
                    <w:t>.</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i/>
                      <w:iCs/>
                      <w:sz w:val="18"/>
                    </w:rPr>
                    <w:t>+</w:t>
                  </w:r>
                  <w:r w:rsidRPr="00394837">
                    <w:rPr>
                      <w:rFonts w:ascii="Arial" w:eastAsia="Times New Roman" w:hAnsi="Arial" w:cs="Arial"/>
                      <w:sz w:val="18"/>
                    </w:rPr>
                    <w:t> </w:t>
                  </w:r>
                  <w:r w:rsidRPr="00394837">
                    <w:rPr>
                      <w:rFonts w:ascii="Arial" w:eastAsia="Times New Roman" w:hAnsi="Arial" w:cs="Arial"/>
                      <w:sz w:val="18"/>
                      <w:szCs w:val="18"/>
                    </w:rPr>
                    <w:t>Cần đặc biệt coi trọng xây dựng đội ngũ cán bộ, đảng viên. Trong điều kiện cơ chế kinh tế thị trường và hội nhập quốc tế hiện nay, xây dựng đội ngũ cán bộ, đảng viên có đủ đức và tài, đầy tinh thần trách nhiệm trước Đảng, trước dân tộc, năng động, dám nghĩ, dám làm... không chỉ là sự quan tâm, phát huy nhân tố con người trong Đảng, mà còn để phát huy sức mạnh của toàn dân tộc, vấn đề có ý nghĩa quyết định đến thành bại của cả sự nghiệp cách mạng.</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xml:space="preserve"> + Kiên quyết đấu tranh, khắc phục tình trạng suy thoái về tư tưởng chính trị, đạo đức, lối sống, tham nhũng, lãng phí, quan liêu và các tiêu cực khác ở trong Đảng và ngoài xã hội. Những tiêu cực trong xã hội đã xâm nhập vào cơ thể Đảng, vào bộ máy Nhà nước, thách thức nghiêm trọng uy tín của Đảng, Nhà nước trong Nhân dân, ảnh hưởng đến việc cầm quyền của Đảng, sự tồn vong của chế độ và con đường phát triển của đất nước. Do vậy, toàn Đảng và mỗi tổ chức Đảng, mỗi cán bộ, đảng viên cần có nhận thức đúng đắn tư tưởng, tấm gương Hồ Chí Minh về nhiệm vụ xây dựng Đảng, để tham gia đấu tranh khắc phục tình trạng </w:t>
                  </w:r>
                  <w:r w:rsidRPr="00394837">
                    <w:rPr>
                      <w:rFonts w:ascii="Arial" w:eastAsia="Times New Roman" w:hAnsi="Arial" w:cs="Arial"/>
                      <w:sz w:val="18"/>
                      <w:szCs w:val="18"/>
                    </w:rPr>
                    <w:lastRenderedPageBreak/>
                    <w:t>trên, xây dựng Đảng ta thực sự</w:t>
                  </w:r>
                  <w:r w:rsidRPr="00394837">
                    <w:rPr>
                      <w:rFonts w:ascii="Arial" w:eastAsia="Times New Roman" w:hAnsi="Arial" w:cs="Arial"/>
                      <w:sz w:val="18"/>
                    </w:rPr>
                    <w:t> </w:t>
                  </w:r>
                  <w:r w:rsidRPr="00394837">
                    <w:rPr>
                      <w:rFonts w:ascii="Arial" w:eastAsia="Times New Roman" w:hAnsi="Arial" w:cs="Arial"/>
                      <w:i/>
                      <w:iCs/>
                      <w:sz w:val="18"/>
                    </w:rPr>
                    <w:t>“là đạo đức, là văn minh”.</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i/>
                      <w:iCs/>
                      <w:sz w:val="18"/>
                    </w:rPr>
                    <w:t>Ba là,</w:t>
                  </w:r>
                  <w:r w:rsidRPr="00394837">
                    <w:rPr>
                      <w:rFonts w:ascii="Arial" w:eastAsia="Times New Roman" w:hAnsi="Arial" w:cs="Arial"/>
                      <w:sz w:val="18"/>
                    </w:rPr>
                    <w:t> </w:t>
                  </w:r>
                  <w:r w:rsidRPr="00394837">
                    <w:rPr>
                      <w:rFonts w:ascii="Arial" w:eastAsia="Times New Roman" w:hAnsi="Arial" w:cs="Arial"/>
                      <w:sz w:val="18"/>
                      <w:szCs w:val="18"/>
                    </w:rPr>
                    <w:t>tiếp tục đổi mới phương thức lãnh đạo của Đảng.</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Phương thức lãnh đạo của Đảng có vai trò quan trọng để đưa đường lối, chủ trương của Đảng vào thực tiễn cuộc sống. Đó cũng chính là yêu cầu mà Chủ tịch Hồ Chí Minh đã đề ra trong trong tác phẩm</w:t>
                  </w:r>
                  <w:r w:rsidRPr="00394837">
                    <w:rPr>
                      <w:rFonts w:ascii="Arial" w:eastAsia="Times New Roman" w:hAnsi="Arial" w:cs="Arial"/>
                      <w:sz w:val="18"/>
                    </w:rPr>
                    <w:t> </w:t>
                  </w:r>
                  <w:r w:rsidRPr="00394837">
                    <w:rPr>
                      <w:rFonts w:ascii="Arial" w:eastAsia="Times New Roman" w:hAnsi="Arial" w:cs="Arial"/>
                      <w:i/>
                      <w:iCs/>
                      <w:sz w:val="18"/>
                    </w:rPr>
                    <w:t>“Sửa đổi lối làm việc”.</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Đổi mới phương thức lãnh đạo của Đảng theo tư tưởng Hồ Chí Minh trước hết và đặt trọng tâm đổi mới phương thức lãnh đạo của Đảng đối với Nhà nước. Đổi mới phương thức lãnh đạo của Đảng với Mặt trận Tổ quốc Việt Nam và các đoàn thể chính trị - xã hội. Phát huy vai trò gám sát và phản biện của Mặt trận Tổ quốc Việt Nam. Đảng tiếp thu những ý kiến của các tổ chức, đoàn thể để bổ sung, phát triển, điều chỉnh đường lối, chủ trương; để đổi mới phương thức lãnh đạo đối với hệ thống chính trị và toàn xã hội.</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i/>
                      <w:iCs/>
                      <w:sz w:val="18"/>
                    </w:rPr>
                    <w:t>Bốn là,</w:t>
                  </w:r>
                  <w:r w:rsidRPr="00394837">
                    <w:rPr>
                      <w:rFonts w:ascii="Arial" w:eastAsia="Times New Roman" w:hAnsi="Arial" w:cs="Arial"/>
                      <w:sz w:val="18"/>
                    </w:rPr>
                    <w:t> </w:t>
                  </w:r>
                  <w:r w:rsidRPr="00394837">
                    <w:rPr>
                      <w:rFonts w:ascii="Arial" w:eastAsia="Times New Roman" w:hAnsi="Arial" w:cs="Arial"/>
                      <w:sz w:val="18"/>
                      <w:szCs w:val="18"/>
                    </w:rPr>
                    <w:t>giải quyết tốt mối quan hệ với dân.</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Giải quyết mối quan hệ gắn bó máu thịt giữa Đảng với dân hiện  nay đang trở thành vấn đề cấp thiết, là bài học lớn rút ra từ 30 năm đổi mới. Sự phản ứng, đôi khi gay gắt, của Nhân dân ở một số nơi đối với đội ngũ cán bộ, đảng viên, chính quyền các cấp, rõ nhất là cấp cơ sở; các</w:t>
                  </w:r>
                  <w:r w:rsidRPr="00394837">
                    <w:rPr>
                      <w:rFonts w:ascii="Arial" w:eastAsia="Times New Roman" w:hAnsi="Arial" w:cs="Arial"/>
                      <w:sz w:val="18"/>
                    </w:rPr>
                    <w:t> </w:t>
                  </w:r>
                  <w:r w:rsidRPr="00394837">
                    <w:rPr>
                      <w:rFonts w:ascii="Arial" w:eastAsia="Times New Roman" w:hAnsi="Arial" w:cs="Arial"/>
                      <w:i/>
                      <w:iCs/>
                      <w:sz w:val="18"/>
                    </w:rPr>
                    <w:t>“điểm nóng”</w:t>
                  </w:r>
                  <w:r w:rsidRPr="00394837">
                    <w:rPr>
                      <w:rFonts w:ascii="Arial" w:eastAsia="Times New Roman" w:hAnsi="Arial" w:cs="Arial"/>
                      <w:sz w:val="18"/>
                    </w:rPr>
                    <w:t> </w:t>
                  </w:r>
                  <w:r w:rsidRPr="00394837">
                    <w:rPr>
                      <w:rFonts w:ascii="Arial" w:eastAsia="Times New Roman" w:hAnsi="Arial" w:cs="Arial"/>
                      <w:sz w:val="18"/>
                      <w:szCs w:val="18"/>
                    </w:rPr>
                    <w:t>liên quan đến nhiều vấn đề, trong đó có vấn đề nhà, đất, quyền dân chủ, dân sinh… liên tiếp xuất hiện ở nhiều địa phương đã phản ánh sự không bình thường trong mối quan hệ máu thịt này.</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 Trong thời gian qua Đảng và Nhà nước đã có nhiều nghị quyết, chỉ thị, quy định, quy chế… để giải quyết mối quan hệ này, nhưng nói chung hiệu quả vẫn còn rất thấp. Điều đó phản ánh sự cố gắng, quyết tâm chính trị nhưng vấn đề cơ bản hiện nay là tổ chức thực hiện tích cực, kiên quyết, đồng bộ, có hiệu quả ở các cấp, các ngành. Đây là trách nhiệm của toàn Đảng, của mỗi tổ chức đảng, mỗi cán bộ, đảng viên của Đảng, trước hết là các cấp ủy đảng.</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Để giải quyết tốt mối quan hệ giữa Đảng với dân, ở tất cả các cấp, các ngành phải quán triệt các chỉ dẫn của Bác: Các quyết định, chủ trương được thông qua phải lấy lợi ích của đa số Nhân dân làm mục đích; các chính sách được ban hành phải có mục tiêu vì dân; cán bộ, đảng viên, công chức phải là công bộc của dân,</w:t>
                  </w:r>
                  <w:r w:rsidRPr="00394837">
                    <w:rPr>
                      <w:rFonts w:ascii="Arial" w:eastAsia="Times New Roman" w:hAnsi="Arial" w:cs="Arial"/>
                      <w:sz w:val="18"/>
                    </w:rPr>
                    <w:t> </w:t>
                  </w:r>
                  <w:r w:rsidRPr="00394837">
                    <w:rPr>
                      <w:rFonts w:ascii="Arial" w:eastAsia="Times New Roman" w:hAnsi="Arial" w:cs="Arial"/>
                      <w:i/>
                      <w:iCs/>
                      <w:sz w:val="18"/>
                    </w:rPr>
                    <w:t>"vì Nhân dân phục vụ";</w:t>
                  </w:r>
                  <w:r w:rsidRPr="00394837">
                    <w:rPr>
                      <w:rFonts w:ascii="Arial" w:eastAsia="Times New Roman" w:hAnsi="Arial" w:cs="Arial"/>
                      <w:sz w:val="18"/>
                    </w:rPr>
                    <w:t> </w:t>
                  </w:r>
                  <w:r w:rsidRPr="00394837">
                    <w:rPr>
                      <w:rFonts w:ascii="Arial" w:eastAsia="Times New Roman" w:hAnsi="Arial" w:cs="Arial"/>
                      <w:sz w:val="18"/>
                      <w:szCs w:val="18"/>
                    </w:rPr>
                    <w:t>các biện pháp thực hiện phải dựa vào sức dân và mang lợi ích cho dân... Điều quan trọng là mọi hoạt động của tổ chức Đảng, chính quyền, đoàn thể phải thực sự lấy dân làm gốc.</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i/>
                      <w:iCs/>
                      <w:sz w:val="18"/>
                    </w:rPr>
                    <w:t>Năm là,</w:t>
                  </w:r>
                  <w:r w:rsidRPr="00394837">
                    <w:rPr>
                      <w:rFonts w:ascii="Arial" w:eastAsia="Times New Roman" w:hAnsi="Arial" w:cs="Arial"/>
                      <w:sz w:val="18"/>
                    </w:rPr>
                    <w:t> </w:t>
                  </w:r>
                  <w:r w:rsidRPr="00394837">
                    <w:rPr>
                      <w:rFonts w:ascii="Arial" w:eastAsia="Times New Roman" w:hAnsi="Arial" w:cs="Arial"/>
                      <w:sz w:val="18"/>
                      <w:szCs w:val="18"/>
                    </w:rPr>
                    <w:t>tổ chức tốt đại hội đảng bộ các cấp theo quy định của điều lệ Đảng.</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Ngày 30-5-2014 Bộ Chính trị khóa X đã ban hành Chỉ thị 36-CT/TW về đại hội đảng bộ các cấp tiến tới Đại hội đại biểu toàn quốc lần thứ XII của Đảng. Chỉ thị đã xác định các yêu cầu và nội dung tiến hành đại hội đảng các cấp. Học tập và làm theo tư tưởng, tấm gương đạo đức Hồ Chí Minh về xây dựng Đảng ta trong sạch vững mạnh, “</w:t>
                  </w:r>
                  <w:r w:rsidRPr="00394837">
                    <w:rPr>
                      <w:rFonts w:ascii="Arial" w:eastAsia="Times New Roman" w:hAnsi="Arial" w:cs="Arial"/>
                      <w:i/>
                      <w:iCs/>
                      <w:sz w:val="18"/>
                    </w:rPr>
                    <w:t>là đạo đức, là văn minh</w:t>
                  </w:r>
                  <w:r w:rsidRPr="00394837">
                    <w:rPr>
                      <w:rFonts w:ascii="Arial" w:eastAsia="Times New Roman" w:hAnsi="Arial" w:cs="Arial"/>
                      <w:sz w:val="18"/>
                      <w:szCs w:val="18"/>
                    </w:rPr>
                    <w:t>” phải trực tiếp phục vụ cho việc tổ chức tốt đại hội các cấp theo quy định của Điều lệ Đảng.</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Trong Báo cáo chính trị trình đại hội các cấp phải gắn kiểm điểm việc thực hiện nhiệm vụ chính trị với kiểm điểm việc thực hiện Chỉ thị 03-CT/TW, qua đó để phát huy vai trò và gắn trực tiếp việc học tập và làm theo tấm gương đạo đức Hồ Chí Minh với nội dung tiến hành đại hội.</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Trong việc chuẩn bị và tiến hành đại hội phải phát huy dân chủ, tăng cường đoàn kết, giữ vững kỷ cương, coi trọng chất lượng. Phát huy cao nhất trí tuệ, trách nhiệm của các cấp ủy, tổ chức đảng, của mỗi cán bộ, đảng viên trong công tác xây dựng Đảng. Tổ chức thật tốt việc thảo luận những quan điểm, chủ trương, định hướng lớn nêu trong dự thảo các văn kiện trình Đại hội XI và các văn kiện đại hội đảng bộ. Báo cáo của mỗi cấp bộ đảng trước đại hội cần tập trung vào những vấn đề quan trọng, cấp bách trước mắt và có ý nghĩa lâu dài của địa phương, đơn vị. Tổ chức lấy ý kiến góp ý của các tầng lớp Nhân dân về các văn kiện dự thảo.</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Nâng cao tinh thần phê bình và tự phê bình, đánh giá đúng mức ưu điểm, khuyết điểm, kết quả lãnh đạo của cấp ủy và đảng bộ trong thực hiện nhiệm vụ chính trị; chỉ rõ nguyên nhân, nhất là nguyên nhân chủ quan, của những yếu kém, khuyết điểm và đề ra những biện pháp khắc phục.</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 Việc lựa chọn, giới thiệu nhân sự bầu vào cấp ủy các cấp căn cứ vào tiêu chuẩn chung quy định trong Chỉ thị 36-CT/TW của Bộ Chính trị. Trong điều kiện hiện nay, quán triệt tư tưởng Hồ Chí Minh về yêu cầu đối với cán bộ lãnh đạo, cần đặc biệt nhấn mạnh tiêu chuẩn về bản lĩnh chính trị, phẩm chất đạo đức, năng lực, hiệu quả hoàn thành nhiệm vụ được giao; uy tín trong Đảng và trong xã hội; có  tư duy đổi mới, khả năng tiếp cận, nắm bắt, xử lý các vấn đề mới và vấn đề phức tạp mới nảy sinh; khả năng đoàn kết, quy tụ; phong cách làm việc khoa học, dân chủ, sâu sát, nói đi đôi với làm; dám nghĩ dám làm, dám chịu trách nhiệm.</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t>Đoàn kết xây dựng Đảng trong sạch, vững mạnh “</w:t>
                  </w:r>
                  <w:r w:rsidRPr="00394837">
                    <w:rPr>
                      <w:rFonts w:ascii="Arial" w:eastAsia="Times New Roman" w:hAnsi="Arial" w:cs="Arial"/>
                      <w:i/>
                      <w:iCs/>
                      <w:sz w:val="18"/>
                    </w:rPr>
                    <w:t>là đạo đức, là văn minh”</w:t>
                  </w:r>
                  <w:r w:rsidRPr="00394837">
                    <w:rPr>
                      <w:rFonts w:ascii="Arial" w:eastAsia="Times New Roman" w:hAnsi="Arial" w:cs="Arial"/>
                      <w:sz w:val="18"/>
                    </w:rPr>
                    <w:t> </w:t>
                  </w:r>
                  <w:r w:rsidRPr="00394837">
                    <w:rPr>
                      <w:rFonts w:ascii="Arial" w:eastAsia="Times New Roman" w:hAnsi="Arial" w:cs="Arial"/>
                      <w:sz w:val="18"/>
                      <w:szCs w:val="18"/>
                    </w:rPr>
                    <w:t>hiện nay không chỉ là trách nhiệm của toàn Đảng, trước hết là của cấp ủy các cấp, từ Trung ương đến cơ sở ; của mỗi cán bộ, đảng viên của Đảng, mà còn là yêu cầu cảu sự nghiệp xây dựng và bảo vệ Tổ quốc và là sự mong đợi của các tầng lớp Nhân dân.</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i/>
                      <w:iCs/>
                      <w:sz w:val="18"/>
                    </w:rPr>
                    <w:t>(Theo Tài liệu do Ban Tuyên giáo Trung ương biên soạn và phát hành).</w:t>
                  </w:r>
                </w:p>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24"/>
                      <w:szCs w:val="24"/>
                    </w:rPr>
                    <w:lastRenderedPageBreak/>
                    <w:t> </w:t>
                  </w:r>
                </w:p>
                <w:p w:rsidR="00394837" w:rsidRPr="00394837" w:rsidRDefault="00394837" w:rsidP="00394837">
                  <w:pPr>
                    <w:spacing w:after="0" w:line="240" w:lineRule="auto"/>
                    <w:rPr>
                      <w:rFonts w:ascii="Arial" w:eastAsia="Times New Roman" w:hAnsi="Arial" w:cs="Arial"/>
                      <w:sz w:val="24"/>
                      <w:szCs w:val="24"/>
                    </w:rPr>
                  </w:pPr>
                  <w:r w:rsidRPr="00394837">
                    <w:rPr>
                      <w:rFonts w:ascii="Arial" w:eastAsia="Times New Roman" w:hAnsi="Arial" w:cs="Arial"/>
                      <w:sz w:val="24"/>
                      <w:szCs w:val="24"/>
                    </w:rPr>
                    <w:pict>
                      <v:rect id="_x0000_i1025" style="width:137.1pt;height:.75pt" o:hrpct="330" o:hrstd="t" o:hr="t" fillcolor="#a0a0a0" stroked="f"/>
                    </w:pict>
                  </w:r>
                </w:p>
                <w:bookmarkStart w:id="39" w:name="_ftn1"/>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"_ftnref1" \o "" </w:instrText>
                  </w:r>
                  <w:r w:rsidRPr="00394837">
                    <w:rPr>
                      <w:rFonts w:ascii="Arial" w:eastAsia="Times New Roman" w:hAnsi="Arial" w:cs="Arial"/>
                      <w:sz w:val="18"/>
                      <w:szCs w:val="18"/>
                    </w:rPr>
                    <w:fldChar w:fldCharType="separate"/>
                  </w:r>
                  <w:r w:rsidRPr="00394837">
                    <w:rPr>
                      <w:rFonts w:ascii="Arial" w:eastAsia="Times New Roman" w:hAnsi="Arial" w:cs="Arial"/>
                      <w:color w:val="000000"/>
                      <w:sz w:val="18"/>
                    </w:rPr>
                    <w:t>[1]</w:t>
                  </w:r>
                  <w:r w:rsidRPr="00394837">
                    <w:rPr>
                      <w:rFonts w:ascii="Arial" w:eastAsia="Times New Roman" w:hAnsi="Arial" w:cs="Arial"/>
                      <w:sz w:val="18"/>
                      <w:szCs w:val="18"/>
                    </w:rPr>
                    <w:fldChar w:fldCharType="end"/>
                  </w:r>
                  <w:bookmarkEnd w:id="39"/>
                  <w:r w:rsidRPr="00394837">
                    <w:rPr>
                      <w:rFonts w:ascii="Arial" w:eastAsia="Times New Roman" w:hAnsi="Arial" w:cs="Arial"/>
                      <w:sz w:val="18"/>
                      <w:szCs w:val="18"/>
                    </w:rPr>
                    <w:t>. Hồ Chí Minh:</w:t>
                  </w:r>
                  <w:r w:rsidRPr="00394837">
                    <w:rPr>
                      <w:rFonts w:ascii="Arial" w:eastAsia="Times New Roman" w:hAnsi="Arial" w:cs="Arial"/>
                      <w:sz w:val="18"/>
                    </w:rPr>
                    <w:t> </w:t>
                  </w:r>
                  <w:r w:rsidRPr="00394837">
                    <w:rPr>
                      <w:rFonts w:ascii="Arial" w:eastAsia="Times New Roman" w:hAnsi="Arial" w:cs="Arial"/>
                      <w:i/>
                      <w:iCs/>
                      <w:sz w:val="18"/>
                    </w:rPr>
                    <w:t>Toàn tập, </w:t>
                  </w:r>
                  <w:r w:rsidRPr="00394837">
                    <w:rPr>
                      <w:rFonts w:ascii="Arial" w:eastAsia="Times New Roman" w:hAnsi="Arial" w:cs="Arial"/>
                      <w:sz w:val="18"/>
                      <w:szCs w:val="18"/>
                    </w:rPr>
                    <w:t>t.2, tr. 260.</w:t>
                  </w:r>
                </w:p>
                <w:bookmarkStart w:id="40" w:name="_ftn2"/>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"_ftnref2" \o "" </w:instrText>
                  </w:r>
                  <w:r w:rsidRPr="00394837">
                    <w:rPr>
                      <w:rFonts w:ascii="Arial" w:eastAsia="Times New Roman" w:hAnsi="Arial" w:cs="Arial"/>
                      <w:sz w:val="18"/>
                      <w:szCs w:val="18"/>
                    </w:rPr>
                    <w:fldChar w:fldCharType="separate"/>
                  </w:r>
                  <w:r w:rsidRPr="00394837">
                    <w:rPr>
                      <w:rFonts w:ascii="Arial" w:eastAsia="Times New Roman" w:hAnsi="Arial" w:cs="Arial"/>
                      <w:color w:val="000000"/>
                      <w:sz w:val="18"/>
                    </w:rPr>
                    <w:t>[2]</w:t>
                  </w:r>
                  <w:r w:rsidRPr="00394837">
                    <w:rPr>
                      <w:rFonts w:ascii="Arial" w:eastAsia="Times New Roman" w:hAnsi="Arial" w:cs="Arial"/>
                      <w:sz w:val="18"/>
                      <w:szCs w:val="18"/>
                    </w:rPr>
                    <w:fldChar w:fldCharType="end"/>
                  </w:r>
                  <w:bookmarkEnd w:id="40"/>
                  <w:r w:rsidRPr="00394837">
                    <w:rPr>
                      <w:rFonts w:ascii="Arial" w:eastAsia="Times New Roman" w:hAnsi="Arial" w:cs="Arial"/>
                      <w:sz w:val="18"/>
                      <w:szCs w:val="18"/>
                    </w:rPr>
                    <w:t>. Hồ Chí Minh:</w:t>
                  </w:r>
                  <w:r w:rsidRPr="00394837">
                    <w:rPr>
                      <w:rFonts w:ascii="Arial" w:eastAsia="Times New Roman" w:hAnsi="Arial" w:cs="Arial"/>
                      <w:sz w:val="18"/>
                    </w:rPr>
                    <w:t> </w:t>
                  </w:r>
                  <w:r w:rsidRPr="00394837">
                    <w:rPr>
                      <w:rFonts w:ascii="Arial" w:eastAsia="Times New Roman" w:hAnsi="Arial" w:cs="Arial"/>
                      <w:i/>
                      <w:iCs/>
                      <w:sz w:val="18"/>
                    </w:rPr>
                    <w:t>Toàn tập, </w:t>
                  </w:r>
                  <w:r w:rsidRPr="00394837">
                    <w:rPr>
                      <w:rFonts w:ascii="Arial" w:eastAsia="Times New Roman" w:hAnsi="Arial" w:cs="Arial"/>
                      <w:sz w:val="18"/>
                      <w:szCs w:val="18"/>
                    </w:rPr>
                    <w:t>t.3, tr.430.</w:t>
                  </w:r>
                </w:p>
                <w:bookmarkStart w:id="41" w:name="_ftn3"/>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"_ftnref3" \o "" </w:instrText>
                  </w:r>
                  <w:r w:rsidRPr="00394837">
                    <w:rPr>
                      <w:rFonts w:ascii="Arial" w:eastAsia="Times New Roman" w:hAnsi="Arial" w:cs="Arial"/>
                      <w:sz w:val="18"/>
                      <w:szCs w:val="18"/>
                    </w:rPr>
                    <w:fldChar w:fldCharType="separate"/>
                  </w:r>
                  <w:r w:rsidRPr="00394837">
                    <w:rPr>
                      <w:rFonts w:ascii="Arial" w:eastAsia="Times New Roman" w:hAnsi="Arial" w:cs="Arial"/>
                      <w:color w:val="000000"/>
                      <w:sz w:val="18"/>
                    </w:rPr>
                    <w:t>[3]</w:t>
                  </w:r>
                  <w:r w:rsidRPr="00394837">
                    <w:rPr>
                      <w:rFonts w:ascii="Arial" w:eastAsia="Times New Roman" w:hAnsi="Arial" w:cs="Arial"/>
                      <w:sz w:val="18"/>
                      <w:szCs w:val="18"/>
                    </w:rPr>
                    <w:fldChar w:fldCharType="end"/>
                  </w:r>
                  <w:bookmarkEnd w:id="41"/>
                  <w:r w:rsidRPr="00394837">
                    <w:rPr>
                      <w:rFonts w:ascii="Arial" w:eastAsia="Times New Roman" w:hAnsi="Arial" w:cs="Arial"/>
                      <w:sz w:val="18"/>
                      <w:szCs w:val="18"/>
                    </w:rPr>
                    <w:t>, 3. Hồ Chí Minh:</w:t>
                  </w:r>
                  <w:r w:rsidRPr="00394837">
                    <w:rPr>
                      <w:rFonts w:ascii="Arial" w:eastAsia="Times New Roman" w:hAnsi="Arial" w:cs="Arial"/>
                      <w:sz w:val="18"/>
                    </w:rPr>
                    <w:t> </w:t>
                  </w:r>
                  <w:r w:rsidRPr="00394837">
                    <w:rPr>
                      <w:rFonts w:ascii="Arial" w:eastAsia="Times New Roman" w:hAnsi="Arial" w:cs="Arial"/>
                      <w:i/>
                      <w:iCs/>
                      <w:sz w:val="18"/>
                    </w:rPr>
                    <w:t>Toàn tập, </w:t>
                  </w:r>
                  <w:r w:rsidRPr="00394837">
                    <w:rPr>
                      <w:rFonts w:ascii="Arial" w:eastAsia="Times New Roman" w:hAnsi="Arial" w:cs="Arial"/>
                      <w:sz w:val="18"/>
                      <w:szCs w:val="18"/>
                    </w:rPr>
                    <w:t>t.5, tr.108, 250.</w:t>
                  </w:r>
                </w:p>
                <w:bookmarkStart w:id="42" w:name="_ftn4"/>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"_ftnref4" \o "" </w:instrText>
                  </w:r>
                  <w:r w:rsidRPr="00394837">
                    <w:rPr>
                      <w:rFonts w:ascii="Arial" w:eastAsia="Times New Roman" w:hAnsi="Arial" w:cs="Arial"/>
                      <w:sz w:val="18"/>
                      <w:szCs w:val="18"/>
                    </w:rPr>
                    <w:fldChar w:fldCharType="separate"/>
                  </w:r>
                  <w:r w:rsidRPr="00394837">
                    <w:rPr>
                      <w:rFonts w:ascii="Arial" w:eastAsia="Times New Roman" w:hAnsi="Arial" w:cs="Arial"/>
                      <w:color w:val="000000"/>
                      <w:sz w:val="18"/>
                    </w:rPr>
                    <w:t>[4]</w:t>
                  </w:r>
                  <w:r w:rsidRPr="00394837">
                    <w:rPr>
                      <w:rFonts w:ascii="Arial" w:eastAsia="Times New Roman" w:hAnsi="Arial" w:cs="Arial"/>
                      <w:sz w:val="18"/>
                      <w:szCs w:val="18"/>
                    </w:rPr>
                    <w:fldChar w:fldCharType="end"/>
                  </w:r>
                  <w:bookmarkEnd w:id="42"/>
                  <w:r w:rsidRPr="00394837">
                    <w:rPr>
                      <w:rFonts w:ascii="Arial" w:eastAsia="Times New Roman" w:hAnsi="Arial" w:cs="Arial"/>
                      <w:sz w:val="18"/>
                      <w:szCs w:val="18"/>
                    </w:rPr>
                    <w:t>. Hồ Chí Minh:</w:t>
                  </w:r>
                  <w:r w:rsidRPr="00394837">
                    <w:rPr>
                      <w:rFonts w:ascii="Arial" w:eastAsia="Times New Roman" w:hAnsi="Arial" w:cs="Arial"/>
                      <w:sz w:val="18"/>
                    </w:rPr>
                    <w:t> </w:t>
                  </w:r>
                  <w:r w:rsidRPr="00394837">
                    <w:rPr>
                      <w:rFonts w:ascii="Arial" w:eastAsia="Times New Roman" w:hAnsi="Arial" w:cs="Arial"/>
                      <w:i/>
                      <w:iCs/>
                      <w:sz w:val="18"/>
                    </w:rPr>
                    <w:t>Toàn tập, </w:t>
                  </w:r>
                  <w:r w:rsidRPr="00394837">
                    <w:rPr>
                      <w:rFonts w:ascii="Arial" w:eastAsia="Times New Roman" w:hAnsi="Arial" w:cs="Arial"/>
                      <w:sz w:val="18"/>
                      <w:szCs w:val="18"/>
                    </w:rPr>
                    <w:t>t.5, tr.699.</w:t>
                  </w:r>
                </w:p>
                <w:bookmarkStart w:id="43" w:name="_ftn5"/>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"_ftnref5" \o "" </w:instrText>
                  </w:r>
                  <w:r w:rsidRPr="00394837">
                    <w:rPr>
                      <w:rFonts w:ascii="Arial" w:eastAsia="Times New Roman" w:hAnsi="Arial" w:cs="Arial"/>
                      <w:sz w:val="18"/>
                      <w:szCs w:val="18"/>
                    </w:rPr>
                    <w:fldChar w:fldCharType="separate"/>
                  </w:r>
                  <w:r w:rsidRPr="00394837">
                    <w:rPr>
                      <w:rFonts w:ascii="Arial" w:eastAsia="Times New Roman" w:hAnsi="Arial" w:cs="Arial"/>
                      <w:color w:val="000000"/>
                      <w:sz w:val="18"/>
                    </w:rPr>
                    <w:t>[5]</w:t>
                  </w:r>
                  <w:r w:rsidRPr="00394837">
                    <w:rPr>
                      <w:rFonts w:ascii="Arial" w:eastAsia="Times New Roman" w:hAnsi="Arial" w:cs="Arial"/>
                      <w:sz w:val="18"/>
                      <w:szCs w:val="18"/>
                    </w:rPr>
                    <w:fldChar w:fldCharType="end"/>
                  </w:r>
                  <w:bookmarkEnd w:id="43"/>
                  <w:r w:rsidRPr="00394837">
                    <w:rPr>
                      <w:rFonts w:ascii="Arial" w:eastAsia="Times New Roman" w:hAnsi="Arial" w:cs="Arial"/>
                      <w:sz w:val="18"/>
                      <w:szCs w:val="18"/>
                    </w:rPr>
                    <w:t>, 2. Hồ Chí Minh:</w:t>
                  </w:r>
                  <w:r w:rsidRPr="00394837">
                    <w:rPr>
                      <w:rFonts w:ascii="Arial" w:eastAsia="Times New Roman" w:hAnsi="Arial" w:cs="Arial"/>
                      <w:sz w:val="18"/>
                    </w:rPr>
                    <w:t> </w:t>
                  </w:r>
                  <w:r w:rsidRPr="00394837">
                    <w:rPr>
                      <w:rFonts w:ascii="Arial" w:eastAsia="Times New Roman" w:hAnsi="Arial" w:cs="Arial"/>
                      <w:i/>
                      <w:iCs/>
                      <w:sz w:val="18"/>
                    </w:rPr>
                    <w:t>Toàn tập, </w:t>
                  </w:r>
                  <w:r w:rsidRPr="00394837">
                    <w:rPr>
                      <w:rFonts w:ascii="Arial" w:eastAsia="Times New Roman" w:hAnsi="Arial" w:cs="Arial"/>
                      <w:sz w:val="18"/>
                      <w:szCs w:val="18"/>
                    </w:rPr>
                    <w:t>t.3, tr.198, 265.</w:t>
                  </w:r>
                </w:p>
                <w:bookmarkStart w:id="44" w:name="_ftn6"/>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"_ftnref6" \o "" </w:instrText>
                  </w:r>
                  <w:r w:rsidRPr="00394837">
                    <w:rPr>
                      <w:rFonts w:ascii="Arial" w:eastAsia="Times New Roman" w:hAnsi="Arial" w:cs="Arial"/>
                      <w:sz w:val="18"/>
                      <w:szCs w:val="18"/>
                    </w:rPr>
                    <w:fldChar w:fldCharType="separate"/>
                  </w:r>
                  <w:r w:rsidRPr="00394837">
                    <w:rPr>
                      <w:rFonts w:ascii="Arial" w:eastAsia="Times New Roman" w:hAnsi="Arial" w:cs="Arial"/>
                      <w:color w:val="000000"/>
                      <w:sz w:val="18"/>
                    </w:rPr>
                    <w:t>[6]</w:t>
                  </w:r>
                  <w:r w:rsidRPr="00394837">
                    <w:rPr>
                      <w:rFonts w:ascii="Arial" w:eastAsia="Times New Roman" w:hAnsi="Arial" w:cs="Arial"/>
                      <w:sz w:val="18"/>
                      <w:szCs w:val="18"/>
                    </w:rPr>
                    <w:fldChar w:fldCharType="end"/>
                  </w:r>
                  <w:bookmarkEnd w:id="44"/>
                  <w:r w:rsidRPr="00394837">
                    <w:rPr>
                      <w:rFonts w:ascii="Arial" w:eastAsia="Times New Roman" w:hAnsi="Arial" w:cs="Arial"/>
                      <w:sz w:val="18"/>
                      <w:szCs w:val="18"/>
                    </w:rPr>
                    <w:t>. Hồ Chí Minh:</w:t>
                  </w:r>
                  <w:r w:rsidRPr="00394837">
                    <w:rPr>
                      <w:rFonts w:ascii="Arial" w:eastAsia="Times New Roman" w:hAnsi="Arial" w:cs="Arial"/>
                      <w:sz w:val="18"/>
                    </w:rPr>
                    <w:t> </w:t>
                  </w:r>
                  <w:r w:rsidRPr="00394837">
                    <w:rPr>
                      <w:rFonts w:ascii="Arial" w:eastAsia="Times New Roman" w:hAnsi="Arial" w:cs="Arial"/>
                      <w:i/>
                      <w:iCs/>
                      <w:sz w:val="18"/>
                    </w:rPr>
                    <w:t>Toàn tập, </w:t>
                  </w:r>
                  <w:r w:rsidRPr="00394837">
                    <w:rPr>
                      <w:rFonts w:ascii="Arial" w:eastAsia="Times New Roman" w:hAnsi="Arial" w:cs="Arial"/>
                      <w:sz w:val="18"/>
                      <w:szCs w:val="18"/>
                    </w:rPr>
                    <w:t>t.4, tr.240.</w:t>
                  </w:r>
                </w:p>
                <w:bookmarkStart w:id="45" w:name="_ftn7"/>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"_ftnref7" \o "" </w:instrText>
                  </w:r>
                  <w:r w:rsidRPr="00394837">
                    <w:rPr>
                      <w:rFonts w:ascii="Arial" w:eastAsia="Times New Roman" w:hAnsi="Arial" w:cs="Arial"/>
                      <w:sz w:val="18"/>
                      <w:szCs w:val="18"/>
                    </w:rPr>
                    <w:fldChar w:fldCharType="separate"/>
                  </w:r>
                  <w:r w:rsidRPr="00394837">
                    <w:rPr>
                      <w:rFonts w:ascii="Arial" w:eastAsia="Times New Roman" w:hAnsi="Arial" w:cs="Arial"/>
                      <w:color w:val="000000"/>
                      <w:sz w:val="18"/>
                    </w:rPr>
                    <w:t>[7]</w:t>
                  </w:r>
                  <w:r w:rsidRPr="00394837">
                    <w:rPr>
                      <w:rFonts w:ascii="Arial" w:eastAsia="Times New Roman" w:hAnsi="Arial" w:cs="Arial"/>
                      <w:sz w:val="18"/>
                      <w:szCs w:val="18"/>
                    </w:rPr>
                    <w:fldChar w:fldCharType="end"/>
                  </w:r>
                  <w:bookmarkEnd w:id="45"/>
                  <w:r w:rsidRPr="00394837">
                    <w:rPr>
                      <w:rFonts w:ascii="Arial" w:eastAsia="Times New Roman" w:hAnsi="Arial" w:cs="Arial"/>
                      <w:sz w:val="18"/>
                      <w:szCs w:val="18"/>
                    </w:rPr>
                    <w:t>. Hồ Chí Minh:</w:t>
                  </w:r>
                  <w:r w:rsidRPr="00394837">
                    <w:rPr>
                      <w:rFonts w:ascii="Arial" w:eastAsia="Times New Roman" w:hAnsi="Arial" w:cs="Arial"/>
                      <w:sz w:val="18"/>
                    </w:rPr>
                    <w:t> </w:t>
                  </w:r>
                  <w:r w:rsidRPr="00394837">
                    <w:rPr>
                      <w:rFonts w:ascii="Arial" w:eastAsia="Times New Roman" w:hAnsi="Arial" w:cs="Arial"/>
                      <w:i/>
                      <w:iCs/>
                      <w:sz w:val="18"/>
                    </w:rPr>
                    <w:t>Toàn tập, </w:t>
                  </w:r>
                  <w:r w:rsidRPr="00394837">
                    <w:rPr>
                      <w:rFonts w:ascii="Arial" w:eastAsia="Times New Roman" w:hAnsi="Arial" w:cs="Arial"/>
                      <w:sz w:val="18"/>
                      <w:szCs w:val="18"/>
                    </w:rPr>
                    <w:t>t.4, tr.161.</w:t>
                  </w:r>
                </w:p>
                <w:bookmarkStart w:id="46" w:name="_ftn8"/>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"_ftnref8" \o "" </w:instrText>
                  </w:r>
                  <w:r w:rsidRPr="00394837">
                    <w:rPr>
                      <w:rFonts w:ascii="Arial" w:eastAsia="Times New Roman" w:hAnsi="Arial" w:cs="Arial"/>
                      <w:sz w:val="18"/>
                      <w:szCs w:val="18"/>
                    </w:rPr>
                    <w:fldChar w:fldCharType="separate"/>
                  </w:r>
                  <w:r w:rsidRPr="00394837">
                    <w:rPr>
                      <w:rFonts w:ascii="Arial" w:eastAsia="Times New Roman" w:hAnsi="Arial" w:cs="Arial"/>
                      <w:color w:val="000000"/>
                      <w:sz w:val="18"/>
                    </w:rPr>
                    <w:t>[8]</w:t>
                  </w:r>
                  <w:r w:rsidRPr="00394837">
                    <w:rPr>
                      <w:rFonts w:ascii="Arial" w:eastAsia="Times New Roman" w:hAnsi="Arial" w:cs="Arial"/>
                      <w:sz w:val="18"/>
                      <w:szCs w:val="18"/>
                    </w:rPr>
                    <w:fldChar w:fldCharType="end"/>
                  </w:r>
                  <w:bookmarkEnd w:id="46"/>
                  <w:r w:rsidRPr="00394837">
                    <w:rPr>
                      <w:rFonts w:ascii="Arial" w:eastAsia="Times New Roman" w:hAnsi="Arial" w:cs="Arial"/>
                      <w:sz w:val="18"/>
                      <w:szCs w:val="18"/>
                    </w:rPr>
                    <w:t>. Hồ Chí Minh:</w:t>
                  </w:r>
                  <w:r w:rsidRPr="00394837">
                    <w:rPr>
                      <w:rFonts w:ascii="Arial" w:eastAsia="Times New Roman" w:hAnsi="Arial" w:cs="Arial"/>
                      <w:sz w:val="18"/>
                    </w:rPr>
                    <w:t> </w:t>
                  </w:r>
                  <w:r w:rsidRPr="00394837">
                    <w:rPr>
                      <w:rFonts w:ascii="Arial" w:eastAsia="Times New Roman" w:hAnsi="Arial" w:cs="Arial"/>
                      <w:i/>
                      <w:iCs/>
                      <w:sz w:val="18"/>
                    </w:rPr>
                    <w:t>Toàn tập, </w:t>
                  </w:r>
                  <w:r w:rsidRPr="00394837">
                    <w:rPr>
                      <w:rFonts w:ascii="Arial" w:eastAsia="Times New Roman" w:hAnsi="Arial" w:cs="Arial"/>
                      <w:sz w:val="18"/>
                      <w:szCs w:val="18"/>
                    </w:rPr>
                    <w:t>t.4, tr.161.</w:t>
                  </w:r>
                </w:p>
                <w:bookmarkStart w:id="47" w:name="_ftn9"/>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"_ftnref9" \o "" </w:instrText>
                  </w:r>
                  <w:r w:rsidRPr="00394837">
                    <w:rPr>
                      <w:rFonts w:ascii="Arial" w:eastAsia="Times New Roman" w:hAnsi="Arial" w:cs="Arial"/>
                      <w:sz w:val="18"/>
                      <w:szCs w:val="18"/>
                    </w:rPr>
                    <w:fldChar w:fldCharType="separate"/>
                  </w:r>
                  <w:r w:rsidRPr="00394837">
                    <w:rPr>
                      <w:rFonts w:ascii="Arial" w:eastAsia="Times New Roman" w:hAnsi="Arial" w:cs="Arial"/>
                      <w:color w:val="000000"/>
                      <w:sz w:val="18"/>
                    </w:rPr>
                    <w:t>[9]</w:t>
                  </w:r>
                  <w:r w:rsidRPr="00394837">
                    <w:rPr>
                      <w:rFonts w:ascii="Arial" w:eastAsia="Times New Roman" w:hAnsi="Arial" w:cs="Arial"/>
                      <w:sz w:val="18"/>
                      <w:szCs w:val="18"/>
                    </w:rPr>
                    <w:fldChar w:fldCharType="end"/>
                  </w:r>
                  <w:bookmarkEnd w:id="47"/>
                  <w:r w:rsidRPr="00394837">
                    <w:rPr>
                      <w:rFonts w:ascii="Arial" w:eastAsia="Times New Roman" w:hAnsi="Arial" w:cs="Arial"/>
                      <w:sz w:val="18"/>
                      <w:szCs w:val="18"/>
                    </w:rPr>
                    <w:t>. Hồ Chí Minh:</w:t>
                  </w:r>
                  <w:r w:rsidRPr="00394837">
                    <w:rPr>
                      <w:rFonts w:ascii="Arial" w:eastAsia="Times New Roman" w:hAnsi="Arial" w:cs="Arial"/>
                      <w:sz w:val="18"/>
                    </w:rPr>
                    <w:t> </w:t>
                  </w:r>
                  <w:r w:rsidRPr="00394837">
                    <w:rPr>
                      <w:rFonts w:ascii="Arial" w:eastAsia="Times New Roman" w:hAnsi="Arial" w:cs="Arial"/>
                      <w:i/>
                      <w:iCs/>
                      <w:sz w:val="18"/>
                    </w:rPr>
                    <w:t>Toàn tập, </w:t>
                  </w:r>
                  <w:r w:rsidRPr="00394837">
                    <w:rPr>
                      <w:rFonts w:ascii="Arial" w:eastAsia="Times New Roman" w:hAnsi="Arial" w:cs="Arial"/>
                      <w:sz w:val="18"/>
                      <w:szCs w:val="18"/>
                    </w:rPr>
                    <w:t>t. 8, tr. 236.</w:t>
                  </w:r>
                </w:p>
                <w:bookmarkStart w:id="48" w:name="_ftn10"/>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"_ftnref10" \o "" </w:instrText>
                  </w:r>
                  <w:r w:rsidRPr="00394837">
                    <w:rPr>
                      <w:rFonts w:ascii="Arial" w:eastAsia="Times New Roman" w:hAnsi="Arial" w:cs="Arial"/>
                      <w:sz w:val="18"/>
                      <w:szCs w:val="18"/>
                    </w:rPr>
                    <w:fldChar w:fldCharType="separate"/>
                  </w:r>
                  <w:r w:rsidRPr="00394837">
                    <w:rPr>
                      <w:rFonts w:ascii="Arial" w:eastAsia="Times New Roman" w:hAnsi="Arial" w:cs="Arial"/>
                      <w:color w:val="000000"/>
                      <w:sz w:val="18"/>
                    </w:rPr>
                    <w:t>[10]</w:t>
                  </w:r>
                  <w:r w:rsidRPr="00394837">
                    <w:rPr>
                      <w:rFonts w:ascii="Arial" w:eastAsia="Times New Roman" w:hAnsi="Arial" w:cs="Arial"/>
                      <w:sz w:val="18"/>
                      <w:szCs w:val="18"/>
                    </w:rPr>
                    <w:fldChar w:fldCharType="end"/>
                  </w:r>
                  <w:bookmarkEnd w:id="48"/>
                  <w:r w:rsidRPr="00394837">
                    <w:rPr>
                      <w:rFonts w:ascii="Arial" w:eastAsia="Times New Roman" w:hAnsi="Arial" w:cs="Arial"/>
                      <w:sz w:val="18"/>
                    </w:rPr>
                    <w:t> </w:t>
                  </w:r>
                  <w:r w:rsidRPr="00394837">
                    <w:rPr>
                      <w:rFonts w:ascii="Arial" w:eastAsia="Times New Roman" w:hAnsi="Arial" w:cs="Arial"/>
                      <w:sz w:val="18"/>
                      <w:szCs w:val="18"/>
                    </w:rPr>
                    <w:t>Sđd, t8, tr 276.</w:t>
                  </w:r>
                </w:p>
                <w:bookmarkStart w:id="49" w:name="_ftn11"/>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"_ftnref11" \o "" </w:instrText>
                  </w:r>
                  <w:r w:rsidRPr="00394837">
                    <w:rPr>
                      <w:rFonts w:ascii="Arial" w:eastAsia="Times New Roman" w:hAnsi="Arial" w:cs="Arial"/>
                      <w:sz w:val="18"/>
                      <w:szCs w:val="18"/>
                    </w:rPr>
                    <w:fldChar w:fldCharType="separate"/>
                  </w:r>
                  <w:r w:rsidRPr="00394837">
                    <w:rPr>
                      <w:rFonts w:ascii="Arial" w:eastAsia="Times New Roman" w:hAnsi="Arial" w:cs="Arial"/>
                      <w:color w:val="000000"/>
                      <w:sz w:val="18"/>
                    </w:rPr>
                    <w:t>[11]</w:t>
                  </w:r>
                  <w:r w:rsidRPr="00394837">
                    <w:rPr>
                      <w:rFonts w:ascii="Arial" w:eastAsia="Times New Roman" w:hAnsi="Arial" w:cs="Arial"/>
                      <w:sz w:val="18"/>
                      <w:szCs w:val="18"/>
                    </w:rPr>
                    <w:fldChar w:fldCharType="end"/>
                  </w:r>
                  <w:bookmarkEnd w:id="49"/>
                  <w:r w:rsidRPr="00394837">
                    <w:rPr>
                      <w:rFonts w:ascii="Arial" w:eastAsia="Times New Roman" w:hAnsi="Arial" w:cs="Arial"/>
                      <w:sz w:val="18"/>
                    </w:rPr>
                    <w:t> </w:t>
                  </w:r>
                  <w:r w:rsidRPr="00394837">
                    <w:rPr>
                      <w:rFonts w:ascii="Arial" w:eastAsia="Times New Roman" w:hAnsi="Arial" w:cs="Arial"/>
                      <w:sz w:val="18"/>
                      <w:szCs w:val="18"/>
                    </w:rPr>
                    <w:t>Sđd, t2, tr 262.</w:t>
                  </w:r>
                </w:p>
                <w:bookmarkStart w:id="50" w:name="_ftn12"/>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"_ftnref12" \o "" </w:instrText>
                  </w:r>
                  <w:r w:rsidRPr="00394837">
                    <w:rPr>
                      <w:rFonts w:ascii="Arial" w:eastAsia="Times New Roman" w:hAnsi="Arial" w:cs="Arial"/>
                      <w:sz w:val="18"/>
                      <w:szCs w:val="18"/>
                    </w:rPr>
                    <w:fldChar w:fldCharType="separate"/>
                  </w:r>
                  <w:r w:rsidRPr="00394837">
                    <w:rPr>
                      <w:rFonts w:ascii="Arial" w:eastAsia="Times New Roman" w:hAnsi="Arial" w:cs="Arial"/>
                      <w:color w:val="000000"/>
                      <w:sz w:val="18"/>
                    </w:rPr>
                    <w:t>1</w:t>
                  </w:r>
                  <w:r w:rsidRPr="00394837">
                    <w:rPr>
                      <w:rFonts w:ascii="Arial" w:eastAsia="Times New Roman" w:hAnsi="Arial" w:cs="Arial"/>
                      <w:sz w:val="18"/>
                      <w:szCs w:val="18"/>
                    </w:rPr>
                    <w:fldChar w:fldCharType="end"/>
                  </w:r>
                  <w:bookmarkEnd w:id="50"/>
                  <w:r w:rsidRPr="00394837">
                    <w:rPr>
                      <w:rFonts w:ascii="Arial" w:eastAsia="Times New Roman" w:hAnsi="Arial" w:cs="Arial"/>
                      <w:sz w:val="18"/>
                    </w:rPr>
                    <w:t> </w:t>
                  </w:r>
                  <w:r w:rsidRPr="00394837">
                    <w:rPr>
                      <w:rFonts w:ascii="Arial" w:eastAsia="Times New Roman" w:hAnsi="Arial" w:cs="Arial"/>
                      <w:sz w:val="18"/>
                      <w:szCs w:val="18"/>
                    </w:rPr>
                    <w:t>Sđd, t8, tr 61 - 62.</w:t>
                  </w:r>
                </w:p>
                <w:bookmarkStart w:id="51" w:name="_ftn13"/>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"_ftnref13" \o "" </w:instrText>
                  </w:r>
                  <w:r w:rsidRPr="00394837">
                    <w:rPr>
                      <w:rFonts w:ascii="Arial" w:eastAsia="Times New Roman" w:hAnsi="Arial" w:cs="Arial"/>
                      <w:sz w:val="18"/>
                      <w:szCs w:val="18"/>
                    </w:rPr>
                    <w:fldChar w:fldCharType="separate"/>
                  </w:r>
                  <w:r w:rsidRPr="00394837">
                    <w:rPr>
                      <w:rFonts w:ascii="Arial" w:eastAsia="Times New Roman" w:hAnsi="Arial" w:cs="Arial"/>
                      <w:color w:val="000000"/>
                      <w:sz w:val="18"/>
                    </w:rPr>
                    <w:t>[12]</w:t>
                  </w:r>
                  <w:r w:rsidRPr="00394837">
                    <w:rPr>
                      <w:rFonts w:ascii="Arial" w:eastAsia="Times New Roman" w:hAnsi="Arial" w:cs="Arial"/>
                      <w:sz w:val="18"/>
                      <w:szCs w:val="18"/>
                    </w:rPr>
                    <w:fldChar w:fldCharType="end"/>
                  </w:r>
                  <w:bookmarkEnd w:id="51"/>
                  <w:r w:rsidRPr="00394837">
                    <w:rPr>
                      <w:rFonts w:ascii="Arial" w:eastAsia="Times New Roman" w:hAnsi="Arial" w:cs="Arial"/>
                      <w:sz w:val="18"/>
                    </w:rPr>
                    <w:t> </w:t>
                  </w:r>
                  <w:r w:rsidRPr="00394837">
                    <w:rPr>
                      <w:rFonts w:ascii="Arial" w:eastAsia="Times New Roman" w:hAnsi="Arial" w:cs="Arial"/>
                      <w:sz w:val="18"/>
                      <w:szCs w:val="18"/>
                    </w:rPr>
                    <w:t>Sđd, t4, tr 19 - 20.</w:t>
                  </w:r>
                </w:p>
                <w:bookmarkStart w:id="52" w:name="_ftn14"/>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"_ftnref14" \o "" </w:instrText>
                  </w:r>
                  <w:r w:rsidRPr="00394837">
                    <w:rPr>
                      <w:rFonts w:ascii="Arial" w:eastAsia="Times New Roman" w:hAnsi="Arial" w:cs="Arial"/>
                      <w:sz w:val="18"/>
                      <w:szCs w:val="18"/>
                    </w:rPr>
                    <w:fldChar w:fldCharType="separate"/>
                  </w:r>
                  <w:r w:rsidRPr="00394837">
                    <w:rPr>
                      <w:rFonts w:ascii="Arial" w:eastAsia="Times New Roman" w:hAnsi="Arial" w:cs="Arial"/>
                      <w:color w:val="000000"/>
                      <w:sz w:val="18"/>
                    </w:rPr>
                    <w:t>[13]</w:t>
                  </w:r>
                  <w:r w:rsidRPr="00394837">
                    <w:rPr>
                      <w:rFonts w:ascii="Arial" w:eastAsia="Times New Roman" w:hAnsi="Arial" w:cs="Arial"/>
                      <w:sz w:val="18"/>
                      <w:szCs w:val="18"/>
                    </w:rPr>
                    <w:fldChar w:fldCharType="end"/>
                  </w:r>
                  <w:bookmarkEnd w:id="52"/>
                  <w:r w:rsidRPr="00394837">
                    <w:rPr>
                      <w:rFonts w:ascii="Arial" w:eastAsia="Times New Roman" w:hAnsi="Arial" w:cs="Arial"/>
                      <w:sz w:val="18"/>
                    </w:rPr>
                    <w:t> </w:t>
                  </w:r>
                  <w:r w:rsidRPr="00394837">
                    <w:rPr>
                      <w:rFonts w:ascii="Arial" w:eastAsia="Times New Roman" w:hAnsi="Arial" w:cs="Arial"/>
                      <w:sz w:val="18"/>
                      <w:szCs w:val="18"/>
                    </w:rPr>
                    <w:t>Sđd, t5, tr 409.</w:t>
                  </w:r>
                </w:p>
                <w:bookmarkStart w:id="53" w:name="_ftn15"/>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"_ftnref15" \o "" </w:instrText>
                  </w:r>
                  <w:r w:rsidRPr="00394837">
                    <w:rPr>
                      <w:rFonts w:ascii="Arial" w:eastAsia="Times New Roman" w:hAnsi="Arial" w:cs="Arial"/>
                      <w:sz w:val="18"/>
                      <w:szCs w:val="18"/>
                    </w:rPr>
                    <w:fldChar w:fldCharType="separate"/>
                  </w:r>
                  <w:r w:rsidRPr="00394837">
                    <w:rPr>
                      <w:rFonts w:ascii="Arial" w:eastAsia="Times New Roman" w:hAnsi="Arial" w:cs="Arial"/>
                      <w:color w:val="000000"/>
                      <w:sz w:val="18"/>
                    </w:rPr>
                    <w:t>[14]</w:t>
                  </w:r>
                  <w:r w:rsidRPr="00394837">
                    <w:rPr>
                      <w:rFonts w:ascii="Arial" w:eastAsia="Times New Roman" w:hAnsi="Arial" w:cs="Arial"/>
                      <w:sz w:val="18"/>
                      <w:szCs w:val="18"/>
                    </w:rPr>
                    <w:fldChar w:fldCharType="end"/>
                  </w:r>
                  <w:bookmarkEnd w:id="53"/>
                  <w:r w:rsidRPr="00394837">
                    <w:rPr>
                      <w:rFonts w:ascii="Arial" w:eastAsia="Times New Roman" w:hAnsi="Arial" w:cs="Arial"/>
                      <w:sz w:val="18"/>
                    </w:rPr>
                    <w:t> </w:t>
                  </w:r>
                  <w:r w:rsidRPr="00394837">
                    <w:rPr>
                      <w:rFonts w:ascii="Arial" w:eastAsia="Times New Roman" w:hAnsi="Arial" w:cs="Arial"/>
                      <w:sz w:val="18"/>
                      <w:szCs w:val="18"/>
                    </w:rPr>
                    <w:t>(Sđd), tập 7, tr. 480.</w:t>
                  </w:r>
                </w:p>
                <w:bookmarkStart w:id="54" w:name="_ftn16"/>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"_ftnref16" \o "" </w:instrText>
                  </w:r>
                  <w:r w:rsidRPr="00394837">
                    <w:rPr>
                      <w:rFonts w:ascii="Arial" w:eastAsia="Times New Roman" w:hAnsi="Arial" w:cs="Arial"/>
                      <w:sz w:val="18"/>
                      <w:szCs w:val="18"/>
                    </w:rPr>
                    <w:fldChar w:fldCharType="separate"/>
                  </w:r>
                  <w:r w:rsidRPr="00394837">
                    <w:rPr>
                      <w:rFonts w:ascii="Arial" w:eastAsia="Times New Roman" w:hAnsi="Arial" w:cs="Arial"/>
                      <w:color w:val="000000"/>
                      <w:sz w:val="18"/>
                    </w:rPr>
                    <w:t>[15]</w:t>
                  </w:r>
                  <w:r w:rsidRPr="00394837">
                    <w:rPr>
                      <w:rFonts w:ascii="Arial" w:eastAsia="Times New Roman" w:hAnsi="Arial" w:cs="Arial"/>
                      <w:sz w:val="18"/>
                      <w:szCs w:val="18"/>
                    </w:rPr>
                    <w:fldChar w:fldCharType="end"/>
                  </w:r>
                  <w:bookmarkEnd w:id="54"/>
                  <w:r w:rsidRPr="00394837">
                    <w:rPr>
                      <w:rFonts w:ascii="Arial" w:eastAsia="Times New Roman" w:hAnsi="Arial" w:cs="Arial"/>
                      <w:sz w:val="18"/>
                    </w:rPr>
                    <w:t> </w:t>
                  </w:r>
                  <w:r w:rsidRPr="00394837">
                    <w:rPr>
                      <w:rFonts w:ascii="Arial" w:eastAsia="Times New Roman" w:hAnsi="Arial" w:cs="Arial"/>
                      <w:sz w:val="18"/>
                      <w:szCs w:val="18"/>
                    </w:rPr>
                    <w:t>Sđd, tập 11, tr. 234</w:t>
                  </w:r>
                </w:p>
                <w:bookmarkStart w:id="55" w:name="_ftn17"/>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"_ftnref17" \o "" </w:instrText>
                  </w:r>
                  <w:r w:rsidRPr="00394837">
                    <w:rPr>
                      <w:rFonts w:ascii="Arial" w:eastAsia="Times New Roman" w:hAnsi="Arial" w:cs="Arial"/>
                      <w:sz w:val="18"/>
                      <w:szCs w:val="18"/>
                    </w:rPr>
                    <w:fldChar w:fldCharType="separate"/>
                  </w:r>
                  <w:r w:rsidRPr="00394837">
                    <w:rPr>
                      <w:rFonts w:ascii="Arial" w:eastAsia="Times New Roman" w:hAnsi="Arial" w:cs="Arial"/>
                      <w:color w:val="000000"/>
                      <w:sz w:val="18"/>
                    </w:rPr>
                    <w:t>[16]</w:t>
                  </w:r>
                  <w:r w:rsidRPr="00394837">
                    <w:rPr>
                      <w:rFonts w:ascii="Arial" w:eastAsia="Times New Roman" w:hAnsi="Arial" w:cs="Arial"/>
                      <w:sz w:val="18"/>
                      <w:szCs w:val="18"/>
                    </w:rPr>
                    <w:fldChar w:fldCharType="end"/>
                  </w:r>
                  <w:bookmarkEnd w:id="55"/>
                  <w:r w:rsidRPr="00394837">
                    <w:rPr>
                      <w:rFonts w:ascii="Arial" w:eastAsia="Times New Roman" w:hAnsi="Arial" w:cs="Arial"/>
                      <w:sz w:val="18"/>
                    </w:rPr>
                    <w:t> </w:t>
                  </w:r>
                  <w:r w:rsidRPr="00394837">
                    <w:rPr>
                      <w:rFonts w:ascii="Arial" w:eastAsia="Times New Roman" w:hAnsi="Arial" w:cs="Arial"/>
                      <w:sz w:val="18"/>
                      <w:szCs w:val="18"/>
                    </w:rPr>
                    <w:t>Sđd, tập 9, tr. 288</w:t>
                  </w:r>
                </w:p>
                <w:bookmarkStart w:id="56" w:name="_ftn18"/>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"_ftnref18" \o "" </w:instrText>
                  </w:r>
                  <w:r w:rsidRPr="00394837">
                    <w:rPr>
                      <w:rFonts w:ascii="Arial" w:eastAsia="Times New Roman" w:hAnsi="Arial" w:cs="Arial"/>
                      <w:sz w:val="18"/>
                      <w:szCs w:val="18"/>
                    </w:rPr>
                    <w:fldChar w:fldCharType="separate"/>
                  </w:r>
                  <w:r w:rsidRPr="00394837">
                    <w:rPr>
                      <w:rFonts w:ascii="Arial" w:eastAsia="Times New Roman" w:hAnsi="Arial" w:cs="Arial"/>
                      <w:color w:val="000000"/>
                      <w:sz w:val="18"/>
                    </w:rPr>
                    <w:t>[17]</w:t>
                  </w:r>
                  <w:r w:rsidRPr="00394837">
                    <w:rPr>
                      <w:rFonts w:ascii="Arial" w:eastAsia="Times New Roman" w:hAnsi="Arial" w:cs="Arial"/>
                      <w:sz w:val="18"/>
                      <w:szCs w:val="18"/>
                    </w:rPr>
                    <w:fldChar w:fldCharType="end"/>
                  </w:r>
                  <w:bookmarkEnd w:id="56"/>
                  <w:r w:rsidRPr="00394837">
                    <w:rPr>
                      <w:rFonts w:ascii="Arial" w:eastAsia="Times New Roman" w:hAnsi="Arial" w:cs="Arial"/>
                      <w:sz w:val="18"/>
                    </w:rPr>
                    <w:t> </w:t>
                  </w:r>
                  <w:r w:rsidRPr="00394837">
                    <w:rPr>
                      <w:rFonts w:ascii="Arial" w:eastAsia="Times New Roman" w:hAnsi="Arial" w:cs="Arial"/>
                      <w:sz w:val="18"/>
                      <w:szCs w:val="18"/>
                    </w:rPr>
                    <w:t>Sđd, tập 9, tr. 288-289</w:t>
                  </w:r>
                </w:p>
                <w:bookmarkStart w:id="57" w:name="_ftn19"/>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"_ftnref19" \o "" </w:instrText>
                  </w:r>
                  <w:r w:rsidRPr="00394837">
                    <w:rPr>
                      <w:rFonts w:ascii="Arial" w:eastAsia="Times New Roman" w:hAnsi="Arial" w:cs="Arial"/>
                      <w:sz w:val="18"/>
                      <w:szCs w:val="18"/>
                    </w:rPr>
                    <w:fldChar w:fldCharType="separate"/>
                  </w:r>
                  <w:r w:rsidRPr="00394837">
                    <w:rPr>
                      <w:rFonts w:ascii="Arial" w:eastAsia="Times New Roman" w:hAnsi="Arial" w:cs="Arial"/>
                      <w:color w:val="000000"/>
                      <w:sz w:val="18"/>
                    </w:rPr>
                    <w:t>1</w:t>
                  </w:r>
                  <w:r w:rsidRPr="00394837">
                    <w:rPr>
                      <w:rFonts w:ascii="Arial" w:eastAsia="Times New Roman" w:hAnsi="Arial" w:cs="Arial"/>
                      <w:sz w:val="18"/>
                      <w:szCs w:val="18"/>
                    </w:rPr>
                    <w:fldChar w:fldCharType="end"/>
                  </w:r>
                  <w:bookmarkEnd w:id="57"/>
                  <w:r w:rsidRPr="00394837">
                    <w:rPr>
                      <w:rFonts w:ascii="Arial" w:eastAsia="Times New Roman" w:hAnsi="Arial" w:cs="Arial"/>
                      <w:sz w:val="18"/>
                    </w:rPr>
                    <w:t> </w:t>
                  </w:r>
                  <w:r w:rsidRPr="00394837">
                    <w:rPr>
                      <w:rFonts w:ascii="Arial" w:eastAsia="Times New Roman" w:hAnsi="Arial" w:cs="Arial"/>
                      <w:sz w:val="18"/>
                      <w:szCs w:val="18"/>
                    </w:rPr>
                    <w:t>Sđd, t7, tr 392.</w:t>
                  </w:r>
                </w:p>
                <w:bookmarkStart w:id="58" w:name="_ftn20"/>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"_ftnref20" \o "" </w:instrText>
                  </w:r>
                  <w:r w:rsidRPr="00394837">
                    <w:rPr>
                      <w:rFonts w:ascii="Arial" w:eastAsia="Times New Roman" w:hAnsi="Arial" w:cs="Arial"/>
                      <w:sz w:val="18"/>
                      <w:szCs w:val="18"/>
                    </w:rPr>
                    <w:fldChar w:fldCharType="separate"/>
                  </w:r>
                  <w:r w:rsidRPr="00394837">
                    <w:rPr>
                      <w:rFonts w:ascii="Arial" w:eastAsia="Times New Roman" w:hAnsi="Arial" w:cs="Arial"/>
                      <w:color w:val="000000"/>
                      <w:sz w:val="18"/>
                    </w:rPr>
                    <w:t>2</w:t>
                  </w:r>
                  <w:r w:rsidRPr="00394837">
                    <w:rPr>
                      <w:rFonts w:ascii="Arial" w:eastAsia="Times New Roman" w:hAnsi="Arial" w:cs="Arial"/>
                      <w:sz w:val="18"/>
                      <w:szCs w:val="18"/>
                    </w:rPr>
                    <w:fldChar w:fldCharType="end"/>
                  </w:r>
                  <w:bookmarkEnd w:id="58"/>
                  <w:r w:rsidRPr="00394837">
                    <w:rPr>
                      <w:rFonts w:ascii="Arial" w:eastAsia="Times New Roman" w:hAnsi="Arial" w:cs="Arial"/>
                      <w:sz w:val="18"/>
                    </w:rPr>
                    <w:t> </w:t>
                  </w:r>
                  <w:r w:rsidRPr="00394837">
                    <w:rPr>
                      <w:rFonts w:ascii="Arial" w:eastAsia="Times New Roman" w:hAnsi="Arial" w:cs="Arial"/>
                      <w:sz w:val="18"/>
                      <w:szCs w:val="18"/>
                    </w:rPr>
                    <w:t>Sđd, t12, tr154.</w:t>
                  </w:r>
                </w:p>
                <w:bookmarkStart w:id="59" w:name="_ftn21"/>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"_ftnref21" \o "" </w:instrText>
                  </w:r>
                  <w:r w:rsidRPr="00394837">
                    <w:rPr>
                      <w:rFonts w:ascii="Arial" w:eastAsia="Times New Roman" w:hAnsi="Arial" w:cs="Arial"/>
                      <w:sz w:val="18"/>
                      <w:szCs w:val="18"/>
                    </w:rPr>
                    <w:fldChar w:fldCharType="separate"/>
                  </w:r>
                  <w:r w:rsidRPr="00394837">
                    <w:rPr>
                      <w:rFonts w:ascii="Arial" w:eastAsia="Times New Roman" w:hAnsi="Arial" w:cs="Arial"/>
                      <w:color w:val="000000"/>
                      <w:sz w:val="18"/>
                    </w:rPr>
                    <w:t>3</w:t>
                  </w:r>
                  <w:r w:rsidRPr="00394837">
                    <w:rPr>
                      <w:rFonts w:ascii="Arial" w:eastAsia="Times New Roman" w:hAnsi="Arial" w:cs="Arial"/>
                      <w:sz w:val="18"/>
                      <w:szCs w:val="18"/>
                    </w:rPr>
                    <w:fldChar w:fldCharType="end"/>
                  </w:r>
                  <w:bookmarkEnd w:id="59"/>
                  <w:r w:rsidRPr="00394837">
                    <w:rPr>
                      <w:rFonts w:ascii="Arial" w:eastAsia="Times New Roman" w:hAnsi="Arial" w:cs="Arial"/>
                      <w:sz w:val="18"/>
                    </w:rPr>
                    <w:t> </w:t>
                  </w:r>
                  <w:r w:rsidRPr="00394837">
                    <w:rPr>
                      <w:rFonts w:ascii="Arial" w:eastAsia="Times New Roman" w:hAnsi="Arial" w:cs="Arial"/>
                      <w:sz w:val="18"/>
                      <w:szCs w:val="18"/>
                    </w:rPr>
                    <w:t>Sđd, t8, tr 607.</w:t>
                  </w:r>
                </w:p>
                <w:bookmarkStart w:id="60" w:name="_ftn22"/>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"_ftnref22" \o "" </w:instrText>
                  </w:r>
                  <w:r w:rsidRPr="00394837">
                    <w:rPr>
                      <w:rFonts w:ascii="Arial" w:eastAsia="Times New Roman" w:hAnsi="Arial" w:cs="Arial"/>
                      <w:sz w:val="18"/>
                      <w:szCs w:val="18"/>
                    </w:rPr>
                    <w:fldChar w:fldCharType="separate"/>
                  </w:r>
                  <w:r w:rsidRPr="00394837">
                    <w:rPr>
                      <w:rFonts w:ascii="Arial" w:eastAsia="Times New Roman" w:hAnsi="Arial" w:cs="Arial"/>
                      <w:color w:val="000000"/>
                      <w:sz w:val="18"/>
                    </w:rPr>
                    <w:t>4</w:t>
                  </w:r>
                  <w:r w:rsidRPr="00394837">
                    <w:rPr>
                      <w:rFonts w:ascii="Arial" w:eastAsia="Times New Roman" w:hAnsi="Arial" w:cs="Arial"/>
                      <w:sz w:val="18"/>
                      <w:szCs w:val="18"/>
                    </w:rPr>
                    <w:fldChar w:fldCharType="end"/>
                  </w:r>
                  <w:bookmarkEnd w:id="60"/>
                  <w:r w:rsidRPr="00394837">
                    <w:rPr>
                      <w:rFonts w:ascii="Arial" w:eastAsia="Times New Roman" w:hAnsi="Arial" w:cs="Arial"/>
                      <w:sz w:val="18"/>
                    </w:rPr>
                    <w:t> </w:t>
                  </w:r>
                  <w:r w:rsidRPr="00394837">
                    <w:rPr>
                      <w:rFonts w:ascii="Arial" w:eastAsia="Times New Roman" w:hAnsi="Arial" w:cs="Arial"/>
                      <w:sz w:val="18"/>
                      <w:szCs w:val="18"/>
                    </w:rPr>
                    <w:t>Sđd, t10, tr 607.</w:t>
                  </w:r>
                </w:p>
                <w:bookmarkStart w:id="61" w:name="_ftn23"/>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"_ftnref23" \o "" </w:instrText>
                  </w:r>
                  <w:r w:rsidRPr="00394837">
                    <w:rPr>
                      <w:rFonts w:ascii="Arial" w:eastAsia="Times New Roman" w:hAnsi="Arial" w:cs="Arial"/>
                      <w:sz w:val="18"/>
                      <w:szCs w:val="18"/>
                    </w:rPr>
                    <w:fldChar w:fldCharType="separate"/>
                  </w:r>
                  <w:r w:rsidRPr="00394837">
                    <w:rPr>
                      <w:rFonts w:ascii="Arial" w:eastAsia="Times New Roman" w:hAnsi="Arial" w:cs="Arial"/>
                      <w:color w:val="000000"/>
                      <w:sz w:val="18"/>
                    </w:rPr>
                    <w:t>1</w:t>
                  </w:r>
                  <w:r w:rsidRPr="00394837">
                    <w:rPr>
                      <w:rFonts w:ascii="Arial" w:eastAsia="Times New Roman" w:hAnsi="Arial" w:cs="Arial"/>
                      <w:sz w:val="18"/>
                      <w:szCs w:val="18"/>
                    </w:rPr>
                    <w:fldChar w:fldCharType="end"/>
                  </w:r>
                  <w:bookmarkEnd w:id="61"/>
                  <w:r w:rsidRPr="00394837">
                    <w:rPr>
                      <w:rFonts w:ascii="Arial" w:eastAsia="Times New Roman" w:hAnsi="Arial" w:cs="Arial"/>
                      <w:sz w:val="18"/>
                    </w:rPr>
                    <w:t> </w:t>
                  </w:r>
                  <w:r w:rsidRPr="00394837">
                    <w:rPr>
                      <w:rFonts w:ascii="Arial" w:eastAsia="Times New Roman" w:hAnsi="Arial" w:cs="Arial"/>
                      <w:sz w:val="18"/>
                      <w:szCs w:val="18"/>
                    </w:rPr>
                    <w:t>Sđd, t6, tr 183.</w:t>
                  </w:r>
                </w:p>
                <w:bookmarkStart w:id="62" w:name="_ftn24"/>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"_ftnref24" \o "" </w:instrText>
                  </w:r>
                  <w:r w:rsidRPr="00394837">
                    <w:rPr>
                      <w:rFonts w:ascii="Arial" w:eastAsia="Times New Roman" w:hAnsi="Arial" w:cs="Arial"/>
                      <w:sz w:val="18"/>
                      <w:szCs w:val="18"/>
                    </w:rPr>
                    <w:fldChar w:fldCharType="separate"/>
                  </w:r>
                  <w:r w:rsidRPr="00394837">
                    <w:rPr>
                      <w:rFonts w:ascii="Arial" w:eastAsia="Times New Roman" w:hAnsi="Arial" w:cs="Arial"/>
                      <w:color w:val="000000"/>
                      <w:sz w:val="18"/>
                    </w:rPr>
                    <w:t>2</w:t>
                  </w:r>
                  <w:r w:rsidRPr="00394837">
                    <w:rPr>
                      <w:rFonts w:ascii="Arial" w:eastAsia="Times New Roman" w:hAnsi="Arial" w:cs="Arial"/>
                      <w:sz w:val="18"/>
                      <w:szCs w:val="18"/>
                    </w:rPr>
                    <w:fldChar w:fldCharType="end"/>
                  </w:r>
                  <w:bookmarkEnd w:id="62"/>
                  <w:r w:rsidRPr="00394837">
                    <w:rPr>
                      <w:rFonts w:ascii="Arial" w:eastAsia="Times New Roman" w:hAnsi="Arial" w:cs="Arial"/>
                      <w:sz w:val="18"/>
                    </w:rPr>
                    <w:t> </w:t>
                  </w:r>
                  <w:r w:rsidRPr="00394837">
                    <w:rPr>
                      <w:rFonts w:ascii="Arial" w:eastAsia="Times New Roman" w:hAnsi="Arial" w:cs="Arial"/>
                      <w:sz w:val="18"/>
                      <w:szCs w:val="18"/>
                    </w:rPr>
                    <w:t>Sđd, t11, tr 130.</w:t>
                  </w:r>
                </w:p>
                <w:bookmarkStart w:id="63" w:name="_ftn25"/>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"_ftnref25" \o "" </w:instrText>
                  </w:r>
                  <w:r w:rsidRPr="00394837">
                    <w:rPr>
                      <w:rFonts w:ascii="Arial" w:eastAsia="Times New Roman" w:hAnsi="Arial" w:cs="Arial"/>
                      <w:sz w:val="18"/>
                      <w:szCs w:val="18"/>
                    </w:rPr>
                    <w:fldChar w:fldCharType="separate"/>
                  </w:r>
                  <w:r w:rsidRPr="00394837">
                    <w:rPr>
                      <w:rFonts w:ascii="Arial" w:eastAsia="Times New Roman" w:hAnsi="Arial" w:cs="Arial"/>
                      <w:color w:val="000000"/>
                      <w:sz w:val="18"/>
                    </w:rPr>
                    <w:t>1</w:t>
                  </w:r>
                  <w:r w:rsidRPr="00394837">
                    <w:rPr>
                      <w:rFonts w:ascii="Arial" w:eastAsia="Times New Roman" w:hAnsi="Arial" w:cs="Arial"/>
                      <w:sz w:val="18"/>
                      <w:szCs w:val="18"/>
                    </w:rPr>
                    <w:fldChar w:fldCharType="end"/>
                  </w:r>
                  <w:bookmarkEnd w:id="63"/>
                  <w:r w:rsidRPr="00394837">
                    <w:rPr>
                      <w:rFonts w:ascii="Arial" w:eastAsia="Times New Roman" w:hAnsi="Arial" w:cs="Arial"/>
                      <w:sz w:val="18"/>
                    </w:rPr>
                    <w:t> </w:t>
                  </w:r>
                  <w:r w:rsidRPr="00394837">
                    <w:rPr>
                      <w:rFonts w:ascii="Arial" w:eastAsia="Times New Roman" w:hAnsi="Arial" w:cs="Arial"/>
                      <w:sz w:val="18"/>
                      <w:szCs w:val="18"/>
                    </w:rPr>
                    <w:t>Sđd, t7, tr 438.</w:t>
                  </w:r>
                </w:p>
                <w:bookmarkStart w:id="64" w:name="_ftn26"/>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"_ftnref26" \o "" </w:instrText>
                  </w:r>
                  <w:r w:rsidRPr="00394837">
                    <w:rPr>
                      <w:rFonts w:ascii="Arial" w:eastAsia="Times New Roman" w:hAnsi="Arial" w:cs="Arial"/>
                      <w:sz w:val="18"/>
                      <w:szCs w:val="18"/>
                    </w:rPr>
                    <w:fldChar w:fldCharType="separate"/>
                  </w:r>
                  <w:r w:rsidRPr="00394837">
                    <w:rPr>
                      <w:rFonts w:ascii="Arial" w:eastAsia="Times New Roman" w:hAnsi="Arial" w:cs="Arial"/>
                      <w:color w:val="000000"/>
                      <w:sz w:val="18"/>
                    </w:rPr>
                    <w:t>2</w:t>
                  </w:r>
                  <w:r w:rsidRPr="00394837">
                    <w:rPr>
                      <w:rFonts w:ascii="Arial" w:eastAsia="Times New Roman" w:hAnsi="Arial" w:cs="Arial"/>
                      <w:sz w:val="18"/>
                      <w:szCs w:val="18"/>
                    </w:rPr>
                    <w:fldChar w:fldCharType="end"/>
                  </w:r>
                  <w:bookmarkEnd w:id="64"/>
                  <w:r w:rsidRPr="00394837">
                    <w:rPr>
                      <w:rFonts w:ascii="Arial" w:eastAsia="Times New Roman" w:hAnsi="Arial" w:cs="Arial"/>
                      <w:sz w:val="18"/>
                    </w:rPr>
                    <w:t> </w:t>
                  </w:r>
                  <w:r w:rsidRPr="00394837">
                    <w:rPr>
                      <w:rFonts w:ascii="Arial" w:eastAsia="Times New Roman" w:hAnsi="Arial" w:cs="Arial"/>
                      <w:sz w:val="18"/>
                      <w:szCs w:val="18"/>
                    </w:rPr>
                    <w:t>Sđd, t7, tr 75 - 76.</w:t>
                  </w:r>
                </w:p>
                <w:bookmarkStart w:id="65" w:name="_ftn27"/>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"_ftnref27" \o "" </w:instrText>
                  </w:r>
                  <w:r w:rsidRPr="00394837">
                    <w:rPr>
                      <w:rFonts w:ascii="Arial" w:eastAsia="Times New Roman" w:hAnsi="Arial" w:cs="Arial"/>
                      <w:sz w:val="18"/>
                      <w:szCs w:val="18"/>
                    </w:rPr>
                    <w:fldChar w:fldCharType="separate"/>
                  </w:r>
                  <w:r w:rsidRPr="00394837">
                    <w:rPr>
                      <w:rFonts w:ascii="Arial" w:eastAsia="Times New Roman" w:hAnsi="Arial" w:cs="Arial"/>
                      <w:color w:val="000000"/>
                      <w:sz w:val="18"/>
                    </w:rPr>
                    <w:t>3</w:t>
                  </w:r>
                  <w:r w:rsidRPr="00394837">
                    <w:rPr>
                      <w:rFonts w:ascii="Arial" w:eastAsia="Times New Roman" w:hAnsi="Arial" w:cs="Arial"/>
                      <w:sz w:val="18"/>
                      <w:szCs w:val="18"/>
                    </w:rPr>
                    <w:fldChar w:fldCharType="end"/>
                  </w:r>
                  <w:bookmarkEnd w:id="65"/>
                  <w:r w:rsidRPr="00394837">
                    <w:rPr>
                      <w:rFonts w:ascii="Arial" w:eastAsia="Times New Roman" w:hAnsi="Arial" w:cs="Arial"/>
                      <w:sz w:val="18"/>
                    </w:rPr>
                    <w:t> </w:t>
                  </w:r>
                  <w:r w:rsidRPr="00394837">
                    <w:rPr>
                      <w:rFonts w:ascii="Arial" w:eastAsia="Times New Roman" w:hAnsi="Arial" w:cs="Arial"/>
                      <w:sz w:val="18"/>
                      <w:szCs w:val="18"/>
                    </w:rPr>
                    <w:t>Sđd, t10, tr 18.</w:t>
                  </w:r>
                </w:p>
                <w:bookmarkStart w:id="66" w:name="_ftn28"/>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lastRenderedPageBreak/>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"_ftnref28" \o "" </w:instrText>
                  </w:r>
                  <w:r w:rsidRPr="00394837">
                    <w:rPr>
                      <w:rFonts w:ascii="Arial" w:eastAsia="Times New Roman" w:hAnsi="Arial" w:cs="Arial"/>
                      <w:sz w:val="18"/>
                      <w:szCs w:val="18"/>
                    </w:rPr>
                    <w:fldChar w:fldCharType="separate"/>
                  </w:r>
                  <w:r w:rsidRPr="00394837">
                    <w:rPr>
                      <w:rFonts w:ascii="Arial" w:eastAsia="Times New Roman" w:hAnsi="Arial" w:cs="Arial"/>
                      <w:color w:val="000000"/>
                      <w:sz w:val="18"/>
                    </w:rPr>
                    <w:t>4</w:t>
                  </w:r>
                  <w:r w:rsidRPr="00394837">
                    <w:rPr>
                      <w:rFonts w:ascii="Arial" w:eastAsia="Times New Roman" w:hAnsi="Arial" w:cs="Arial"/>
                      <w:sz w:val="18"/>
                      <w:szCs w:val="18"/>
                    </w:rPr>
                    <w:fldChar w:fldCharType="end"/>
                  </w:r>
                  <w:bookmarkEnd w:id="66"/>
                  <w:r w:rsidRPr="00394837">
                    <w:rPr>
                      <w:rFonts w:ascii="Arial" w:eastAsia="Times New Roman" w:hAnsi="Arial" w:cs="Arial"/>
                      <w:sz w:val="18"/>
                    </w:rPr>
                    <w:t> </w:t>
                  </w:r>
                  <w:r w:rsidRPr="00394837">
                    <w:rPr>
                      <w:rFonts w:ascii="Arial" w:eastAsia="Times New Roman" w:hAnsi="Arial" w:cs="Arial"/>
                      <w:sz w:val="18"/>
                      <w:szCs w:val="18"/>
                    </w:rPr>
                    <w:t>Sđd, t9, tr 137.</w:t>
                  </w:r>
                </w:p>
                <w:bookmarkStart w:id="67" w:name="_ftn29"/>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"_ftnref29" \o "" </w:instrText>
                  </w:r>
                  <w:r w:rsidRPr="00394837">
                    <w:rPr>
                      <w:rFonts w:ascii="Arial" w:eastAsia="Times New Roman" w:hAnsi="Arial" w:cs="Arial"/>
                      <w:sz w:val="18"/>
                      <w:szCs w:val="18"/>
                    </w:rPr>
                    <w:fldChar w:fldCharType="separate"/>
                  </w:r>
                  <w:r w:rsidRPr="00394837">
                    <w:rPr>
                      <w:rFonts w:ascii="Arial" w:eastAsia="Times New Roman" w:hAnsi="Arial" w:cs="Arial"/>
                      <w:color w:val="000000"/>
                      <w:sz w:val="18"/>
                    </w:rPr>
                    <w:t>1</w:t>
                  </w:r>
                  <w:r w:rsidRPr="00394837">
                    <w:rPr>
                      <w:rFonts w:ascii="Arial" w:eastAsia="Times New Roman" w:hAnsi="Arial" w:cs="Arial"/>
                      <w:sz w:val="18"/>
                      <w:szCs w:val="18"/>
                    </w:rPr>
                    <w:fldChar w:fldCharType="end"/>
                  </w:r>
                  <w:bookmarkEnd w:id="67"/>
                  <w:r w:rsidRPr="00394837">
                    <w:rPr>
                      <w:rFonts w:ascii="Arial" w:eastAsia="Times New Roman" w:hAnsi="Arial" w:cs="Arial"/>
                      <w:sz w:val="18"/>
                    </w:rPr>
                    <w:t> </w:t>
                  </w:r>
                  <w:r w:rsidRPr="00394837">
                    <w:rPr>
                      <w:rFonts w:ascii="Arial" w:eastAsia="Times New Roman" w:hAnsi="Arial" w:cs="Arial"/>
                      <w:sz w:val="18"/>
                      <w:szCs w:val="18"/>
                    </w:rPr>
                    <w:t>Sđd, t9, tr 137.</w:t>
                  </w:r>
                </w:p>
                <w:bookmarkStart w:id="68" w:name="_ftn30"/>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"_ftnref30" \o "" </w:instrText>
                  </w:r>
                  <w:r w:rsidRPr="00394837">
                    <w:rPr>
                      <w:rFonts w:ascii="Arial" w:eastAsia="Times New Roman" w:hAnsi="Arial" w:cs="Arial"/>
                      <w:sz w:val="18"/>
                      <w:szCs w:val="18"/>
                    </w:rPr>
                    <w:fldChar w:fldCharType="separate"/>
                  </w:r>
                  <w:r w:rsidRPr="00394837">
                    <w:rPr>
                      <w:rFonts w:ascii="Arial" w:eastAsia="Times New Roman" w:hAnsi="Arial" w:cs="Arial"/>
                      <w:color w:val="000000"/>
                      <w:sz w:val="18"/>
                    </w:rPr>
                    <w:t>3</w:t>
                  </w:r>
                  <w:r w:rsidRPr="00394837">
                    <w:rPr>
                      <w:rFonts w:ascii="Arial" w:eastAsia="Times New Roman" w:hAnsi="Arial" w:cs="Arial"/>
                      <w:sz w:val="18"/>
                      <w:szCs w:val="18"/>
                    </w:rPr>
                    <w:fldChar w:fldCharType="end"/>
                  </w:r>
                  <w:bookmarkEnd w:id="68"/>
                  <w:r w:rsidRPr="00394837">
                    <w:rPr>
                      <w:rFonts w:ascii="Arial" w:eastAsia="Times New Roman" w:hAnsi="Arial" w:cs="Arial"/>
                      <w:sz w:val="18"/>
                    </w:rPr>
                    <w:t> </w:t>
                  </w:r>
                  <w:r w:rsidRPr="00394837">
                    <w:rPr>
                      <w:rFonts w:ascii="Arial" w:eastAsia="Times New Roman" w:hAnsi="Arial" w:cs="Arial"/>
                      <w:sz w:val="18"/>
                      <w:szCs w:val="18"/>
                    </w:rPr>
                    <w:t>Sđd, t3, tr 139</w:t>
                  </w:r>
                </w:p>
                <w:bookmarkStart w:id="69" w:name="_ftn31"/>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"_ftnref31" \o "" </w:instrText>
                  </w:r>
                  <w:r w:rsidRPr="00394837">
                    <w:rPr>
                      <w:rFonts w:ascii="Arial" w:eastAsia="Times New Roman" w:hAnsi="Arial" w:cs="Arial"/>
                      <w:sz w:val="18"/>
                      <w:szCs w:val="18"/>
                    </w:rPr>
                    <w:fldChar w:fldCharType="separate"/>
                  </w:r>
                  <w:r w:rsidRPr="00394837">
                    <w:rPr>
                      <w:rFonts w:ascii="Arial" w:eastAsia="Times New Roman" w:hAnsi="Arial" w:cs="Arial"/>
                      <w:color w:val="000000"/>
                      <w:sz w:val="18"/>
                    </w:rPr>
                    <w:t>2</w:t>
                  </w:r>
                  <w:r w:rsidRPr="00394837">
                    <w:rPr>
                      <w:rFonts w:ascii="Arial" w:eastAsia="Times New Roman" w:hAnsi="Arial" w:cs="Arial"/>
                      <w:sz w:val="18"/>
                      <w:szCs w:val="18"/>
                    </w:rPr>
                    <w:fldChar w:fldCharType="end"/>
                  </w:r>
                  <w:bookmarkEnd w:id="69"/>
                  <w:r w:rsidRPr="00394837">
                    <w:rPr>
                      <w:rFonts w:ascii="Arial" w:eastAsia="Times New Roman" w:hAnsi="Arial" w:cs="Arial"/>
                      <w:sz w:val="18"/>
                    </w:rPr>
                    <w:t> </w:t>
                  </w:r>
                  <w:r w:rsidRPr="00394837">
                    <w:rPr>
                      <w:rFonts w:ascii="Arial" w:eastAsia="Times New Roman" w:hAnsi="Arial" w:cs="Arial"/>
                      <w:sz w:val="18"/>
                      <w:szCs w:val="18"/>
                    </w:rPr>
                    <w:t>Sđd, t9, tr 137</w:t>
                  </w:r>
                </w:p>
                <w:bookmarkStart w:id="70" w:name="_ftn32"/>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"_ftnref32" \o "" </w:instrText>
                  </w:r>
                  <w:r w:rsidRPr="00394837">
                    <w:rPr>
                      <w:rFonts w:ascii="Arial" w:eastAsia="Times New Roman" w:hAnsi="Arial" w:cs="Arial"/>
                      <w:sz w:val="18"/>
                      <w:szCs w:val="18"/>
                    </w:rPr>
                    <w:fldChar w:fldCharType="separate"/>
                  </w:r>
                  <w:r w:rsidRPr="00394837">
                    <w:rPr>
                      <w:rFonts w:ascii="Arial" w:eastAsia="Times New Roman" w:hAnsi="Arial" w:cs="Arial"/>
                      <w:color w:val="000000"/>
                      <w:sz w:val="18"/>
                    </w:rPr>
                    <w:t>[18]</w:t>
                  </w:r>
                  <w:r w:rsidRPr="00394837">
                    <w:rPr>
                      <w:rFonts w:ascii="Arial" w:eastAsia="Times New Roman" w:hAnsi="Arial" w:cs="Arial"/>
                      <w:sz w:val="18"/>
                      <w:szCs w:val="18"/>
                    </w:rPr>
                    <w:fldChar w:fldCharType="end"/>
                  </w:r>
                  <w:bookmarkEnd w:id="70"/>
                  <w:r w:rsidRPr="00394837">
                    <w:rPr>
                      <w:rFonts w:ascii="Arial" w:eastAsia="Times New Roman" w:hAnsi="Arial" w:cs="Arial"/>
                      <w:sz w:val="18"/>
                    </w:rPr>
                    <w:t> </w:t>
                  </w:r>
                  <w:r w:rsidRPr="00394837">
                    <w:rPr>
                      <w:rFonts w:ascii="Arial" w:eastAsia="Times New Roman" w:hAnsi="Arial" w:cs="Arial"/>
                      <w:sz w:val="18"/>
                      <w:szCs w:val="18"/>
                    </w:rPr>
                    <w:t>,2  Hồ Chí Minh: Toàn tập, Nxb Chính trị quốc gia, Hà Nội, 1995, T.2, tr. 267 – 268.</w:t>
                  </w:r>
                </w:p>
                <w:bookmarkStart w:id="71" w:name="_ftn34"/>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"_ftnref34" \o "" </w:instrText>
                  </w:r>
                  <w:r w:rsidRPr="00394837">
                    <w:rPr>
                      <w:rFonts w:ascii="Arial" w:eastAsia="Times New Roman" w:hAnsi="Arial" w:cs="Arial"/>
                      <w:sz w:val="18"/>
                      <w:szCs w:val="18"/>
                    </w:rPr>
                    <w:fldChar w:fldCharType="separate"/>
                  </w:r>
                  <w:r w:rsidRPr="00394837">
                    <w:rPr>
                      <w:rFonts w:ascii="Arial" w:eastAsia="Times New Roman" w:hAnsi="Arial" w:cs="Arial"/>
                      <w:color w:val="000000"/>
                      <w:sz w:val="18"/>
                    </w:rPr>
                    <w:t>[20]</w:t>
                  </w:r>
                  <w:r w:rsidRPr="00394837">
                    <w:rPr>
                      <w:rFonts w:ascii="Arial" w:eastAsia="Times New Roman" w:hAnsi="Arial" w:cs="Arial"/>
                      <w:sz w:val="18"/>
                      <w:szCs w:val="18"/>
                    </w:rPr>
                    <w:fldChar w:fldCharType="end"/>
                  </w:r>
                  <w:bookmarkEnd w:id="71"/>
                  <w:r w:rsidRPr="00394837">
                    <w:rPr>
                      <w:rFonts w:ascii="Arial" w:eastAsia="Times New Roman" w:hAnsi="Arial" w:cs="Arial"/>
                      <w:sz w:val="18"/>
                    </w:rPr>
                    <w:t> </w:t>
                  </w:r>
                  <w:r w:rsidRPr="00394837">
                    <w:rPr>
                      <w:rFonts w:ascii="Arial" w:eastAsia="Times New Roman" w:hAnsi="Arial" w:cs="Arial"/>
                      <w:i/>
                      <w:iCs/>
                      <w:sz w:val="18"/>
                    </w:rPr>
                    <w:t>Điều lệ Đảng Cộng sản Việt Nam do (Đại hội đại biểu toàn quốc lần thứ XI của Đảng thông qua ngày 19 tháng 01 năm 2011) viết: « </w:t>
                  </w:r>
                  <w:r w:rsidRPr="00394837">
                    <w:rPr>
                      <w:rFonts w:ascii="Arial" w:eastAsia="Times New Roman" w:hAnsi="Arial" w:cs="Arial"/>
                      <w:sz w:val="18"/>
                      <w:szCs w:val="18"/>
                    </w:rPr>
                    <w:t>Đảng là một tổ chức chặt chẽ, thống nhất ý chí và hành động, lấy tập trung dân chủ làm nguyên tắc tổ chức cơ bản, thực hiện tập thể lãnh đạo, cá nhân phụ trách, thương yêu đồng chí, kỷ luật nghiêm minh, đồng thời thực hiện các nguyên tắc : tự phê bình và phê bình, đoàn kết trên cơ sở Cương lĩnh chính trị và Điều lệ Đảng, gắn bó mật thiết với Nhân dân, Đảng hoạt động trong khuôn khổ Hiến pháp và pháp luật ».</w:t>
                  </w:r>
                </w:p>
                <w:bookmarkStart w:id="72" w:name="_ftn35"/>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"_ftnref35" \o "" </w:instrText>
                  </w:r>
                  <w:r w:rsidRPr="00394837">
                    <w:rPr>
                      <w:rFonts w:ascii="Arial" w:eastAsia="Times New Roman" w:hAnsi="Arial" w:cs="Arial"/>
                      <w:sz w:val="18"/>
                      <w:szCs w:val="18"/>
                    </w:rPr>
                    <w:fldChar w:fldCharType="separate"/>
                  </w:r>
                  <w:r w:rsidRPr="00394837">
                    <w:rPr>
                      <w:rFonts w:ascii="Arial" w:eastAsia="Times New Roman" w:hAnsi="Arial" w:cs="Arial"/>
                      <w:color w:val="000000"/>
                      <w:sz w:val="18"/>
                    </w:rPr>
                    <w:t>[21]</w:t>
                  </w:r>
                  <w:r w:rsidRPr="00394837">
                    <w:rPr>
                      <w:rFonts w:ascii="Arial" w:eastAsia="Times New Roman" w:hAnsi="Arial" w:cs="Arial"/>
                      <w:sz w:val="18"/>
                      <w:szCs w:val="18"/>
                    </w:rPr>
                    <w:fldChar w:fldCharType="end"/>
                  </w:r>
                  <w:bookmarkEnd w:id="72"/>
                  <w:r w:rsidRPr="00394837">
                    <w:rPr>
                      <w:rFonts w:ascii="Arial" w:eastAsia="Times New Roman" w:hAnsi="Arial" w:cs="Arial"/>
                      <w:sz w:val="18"/>
                      <w:szCs w:val="18"/>
                    </w:rPr>
                    <w:t>  Hồ Chí Minh: Toàn tập, Nxb Chính trị quốc gia, Hà Nội, 1995, T. 5, tr. 293.</w:t>
                  </w:r>
                </w:p>
                <w:bookmarkStart w:id="73" w:name="_ftn36"/>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"_ftnref36" \o "" </w:instrText>
                  </w:r>
                  <w:r w:rsidRPr="00394837">
                    <w:rPr>
                      <w:rFonts w:ascii="Arial" w:eastAsia="Times New Roman" w:hAnsi="Arial" w:cs="Arial"/>
                      <w:sz w:val="18"/>
                      <w:szCs w:val="18"/>
                    </w:rPr>
                    <w:fldChar w:fldCharType="separate"/>
                  </w:r>
                  <w:r w:rsidRPr="00394837">
                    <w:rPr>
                      <w:rFonts w:ascii="Arial" w:eastAsia="Times New Roman" w:hAnsi="Arial" w:cs="Arial"/>
                      <w:color w:val="000000"/>
                      <w:sz w:val="18"/>
                    </w:rPr>
                    <w:t>[22]</w:t>
                  </w:r>
                  <w:r w:rsidRPr="00394837">
                    <w:rPr>
                      <w:rFonts w:ascii="Arial" w:eastAsia="Times New Roman" w:hAnsi="Arial" w:cs="Arial"/>
                      <w:sz w:val="18"/>
                      <w:szCs w:val="18"/>
                    </w:rPr>
                    <w:fldChar w:fldCharType="end"/>
                  </w:r>
                  <w:bookmarkEnd w:id="73"/>
                  <w:r w:rsidRPr="00394837">
                    <w:rPr>
                      <w:rFonts w:ascii="Arial" w:eastAsia="Times New Roman" w:hAnsi="Arial" w:cs="Arial"/>
                      <w:sz w:val="18"/>
                      <w:szCs w:val="18"/>
                    </w:rPr>
                    <w:t>  Hồ Chí Minh: Toàn tập, Nxb Chính trị quốc gia, Hà Nội, 2006, T. 12, tr. 498.</w:t>
                  </w:r>
                </w:p>
                <w:bookmarkStart w:id="74" w:name="_ftn37"/>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"_ftnref37" \o "" </w:instrText>
                  </w:r>
                  <w:r w:rsidRPr="00394837">
                    <w:rPr>
                      <w:rFonts w:ascii="Arial" w:eastAsia="Times New Roman" w:hAnsi="Arial" w:cs="Arial"/>
                      <w:sz w:val="18"/>
                      <w:szCs w:val="18"/>
                    </w:rPr>
                    <w:fldChar w:fldCharType="separate"/>
                  </w:r>
                  <w:r w:rsidRPr="00394837">
                    <w:rPr>
                      <w:rFonts w:ascii="Arial" w:eastAsia="Times New Roman" w:hAnsi="Arial" w:cs="Arial"/>
                      <w:color w:val="000000"/>
                      <w:sz w:val="18"/>
                    </w:rPr>
                    <w:t>[23]</w:t>
                  </w:r>
                  <w:r w:rsidRPr="00394837">
                    <w:rPr>
                      <w:rFonts w:ascii="Arial" w:eastAsia="Times New Roman" w:hAnsi="Arial" w:cs="Arial"/>
                      <w:sz w:val="18"/>
                      <w:szCs w:val="18"/>
                    </w:rPr>
                    <w:fldChar w:fldCharType="end"/>
                  </w:r>
                  <w:bookmarkEnd w:id="74"/>
                  <w:r w:rsidRPr="00394837">
                    <w:rPr>
                      <w:rFonts w:ascii="Arial" w:eastAsia="Times New Roman" w:hAnsi="Arial" w:cs="Arial"/>
                      <w:sz w:val="18"/>
                      <w:szCs w:val="18"/>
                    </w:rPr>
                    <w:t>  Hồ Chí Minh: Toàn tập, Nxb Chính trị quốc gia, Hà Nội, 1996, T. 12, tr. 503.</w:t>
                  </w:r>
                </w:p>
                <w:bookmarkStart w:id="75" w:name="_ftn38"/>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"_ftnref38" \o "" </w:instrText>
                  </w:r>
                  <w:r w:rsidRPr="00394837">
                    <w:rPr>
                      <w:rFonts w:ascii="Arial" w:eastAsia="Times New Roman" w:hAnsi="Arial" w:cs="Arial"/>
                      <w:sz w:val="18"/>
                      <w:szCs w:val="18"/>
                    </w:rPr>
                    <w:fldChar w:fldCharType="separate"/>
                  </w:r>
                  <w:r w:rsidRPr="00394837">
                    <w:rPr>
                      <w:rFonts w:ascii="Arial" w:eastAsia="Times New Roman" w:hAnsi="Arial" w:cs="Arial"/>
                      <w:color w:val="000000"/>
                      <w:sz w:val="18"/>
                    </w:rPr>
                    <w:t>[24]</w:t>
                  </w:r>
                  <w:r w:rsidRPr="00394837">
                    <w:rPr>
                      <w:rFonts w:ascii="Arial" w:eastAsia="Times New Roman" w:hAnsi="Arial" w:cs="Arial"/>
                      <w:sz w:val="18"/>
                      <w:szCs w:val="18"/>
                    </w:rPr>
                    <w:fldChar w:fldCharType="end"/>
                  </w:r>
                  <w:bookmarkEnd w:id="75"/>
                  <w:r w:rsidRPr="00394837">
                    <w:rPr>
                      <w:rFonts w:ascii="Arial" w:eastAsia="Times New Roman" w:hAnsi="Arial" w:cs="Arial"/>
                      <w:sz w:val="18"/>
                      <w:szCs w:val="18"/>
                    </w:rPr>
                    <w:t>  Hồ Chí Minh: Toàn tập, Nxb Chính trị quốc gia, Hà Nội, 1996, T. 12, tr. 501.</w:t>
                  </w:r>
                </w:p>
                <w:bookmarkStart w:id="76" w:name="_ftn39"/>
                <w:p w:rsidR="00394837" w:rsidRPr="00394837" w:rsidRDefault="00394837" w:rsidP="00394837">
                  <w:pPr>
                    <w:spacing w:before="100" w:beforeAutospacing="1" w:after="100" w:afterAutospacing="1" w:line="240" w:lineRule="auto"/>
                    <w:jc w:val="both"/>
                    <w:rPr>
                      <w:rFonts w:ascii="Arial" w:eastAsia="Times New Roman" w:hAnsi="Arial" w:cs="Arial"/>
                      <w:sz w:val="24"/>
                      <w:szCs w:val="24"/>
                    </w:rPr>
                  </w:pPr>
                  <w:r w:rsidRPr="00394837">
                    <w:rPr>
                      <w:rFonts w:ascii="Arial" w:eastAsia="Times New Roman" w:hAnsi="Arial" w:cs="Arial"/>
                      <w:sz w:val="18"/>
                      <w:szCs w:val="18"/>
                    </w:rPr>
                    <w:fldChar w:fldCharType="begin"/>
                  </w:r>
                  <w:r w:rsidRPr="00394837">
                    <w:rPr>
                      <w:rFonts w:ascii="Arial" w:eastAsia="Times New Roman" w:hAnsi="Arial" w:cs="Arial"/>
                      <w:sz w:val="18"/>
                      <w:szCs w:val="18"/>
                    </w:rPr>
                    <w:instrText xml:space="preserve"> HYPERLINK "http://tuyengiaokontum.org.vn/KonTum/1989/Chuyen-de-nam-2015-hoc-tap-va-lam-theo-tam-guong-dao-duc-Ho-Chi-Minh-%28ngay-18-12-2014%29.aspx" \l "_ftnref39" \o "" </w:instrText>
                  </w:r>
                  <w:r w:rsidRPr="00394837">
                    <w:rPr>
                      <w:rFonts w:ascii="Arial" w:eastAsia="Times New Roman" w:hAnsi="Arial" w:cs="Arial"/>
                      <w:sz w:val="18"/>
                      <w:szCs w:val="18"/>
                    </w:rPr>
                    <w:fldChar w:fldCharType="separate"/>
                  </w:r>
                  <w:r w:rsidRPr="00394837">
                    <w:rPr>
                      <w:rFonts w:ascii="Arial" w:eastAsia="Times New Roman" w:hAnsi="Arial" w:cs="Arial"/>
                      <w:color w:val="000000"/>
                      <w:sz w:val="18"/>
                    </w:rPr>
                    <w:t>[25]</w:t>
                  </w:r>
                  <w:r w:rsidRPr="00394837">
                    <w:rPr>
                      <w:rFonts w:ascii="Arial" w:eastAsia="Times New Roman" w:hAnsi="Arial" w:cs="Arial"/>
                      <w:sz w:val="18"/>
                      <w:szCs w:val="18"/>
                    </w:rPr>
                    <w:fldChar w:fldCharType="end"/>
                  </w:r>
                  <w:bookmarkEnd w:id="76"/>
                  <w:r w:rsidRPr="00394837">
                    <w:rPr>
                      <w:rFonts w:ascii="Arial" w:eastAsia="Times New Roman" w:hAnsi="Arial" w:cs="Arial"/>
                      <w:sz w:val="18"/>
                      <w:szCs w:val="18"/>
                    </w:rPr>
                    <w:t>  Hồ Chí Minh: Toàn tập, Nxb Chính trị quốc gia, Hà Nội, 1996, T. 12, tr. 505.</w:t>
                  </w:r>
                </w:p>
                <w:p w:rsidR="00394837" w:rsidRPr="00394837" w:rsidRDefault="00394837" w:rsidP="00394837">
                  <w:pPr>
                    <w:spacing w:before="100" w:beforeAutospacing="1" w:after="100" w:afterAutospacing="1" w:line="240" w:lineRule="auto"/>
                    <w:jc w:val="center"/>
                    <w:rPr>
                      <w:rFonts w:ascii="Arial" w:eastAsia="Times New Roman" w:hAnsi="Arial" w:cs="Arial"/>
                      <w:sz w:val="24"/>
                      <w:szCs w:val="24"/>
                    </w:rPr>
                  </w:pPr>
                  <w:r w:rsidRPr="00394837">
                    <w:rPr>
                      <w:rFonts w:ascii="Arial" w:eastAsia="Times New Roman" w:hAnsi="Arial" w:cs="Arial"/>
                      <w:sz w:val="24"/>
                      <w:szCs w:val="24"/>
                    </w:rPr>
                    <w:t> </w:t>
                  </w:r>
                </w:p>
                <w:p w:rsidR="00394837" w:rsidRPr="00394837" w:rsidRDefault="00394837" w:rsidP="00394837">
                  <w:pPr>
                    <w:spacing w:before="100" w:beforeAutospacing="1" w:after="100" w:afterAutospacing="1" w:line="240" w:lineRule="auto"/>
                    <w:rPr>
                      <w:rFonts w:ascii="Arial" w:eastAsia="Times New Roman" w:hAnsi="Arial" w:cs="Arial"/>
                      <w:sz w:val="24"/>
                      <w:szCs w:val="24"/>
                    </w:rPr>
                  </w:pPr>
                  <w:r w:rsidRPr="00394837">
                    <w:rPr>
                      <w:rFonts w:ascii="Arial" w:eastAsia="Times New Roman" w:hAnsi="Arial" w:cs="Arial"/>
                      <w:sz w:val="24"/>
                      <w:szCs w:val="24"/>
                    </w:rPr>
                    <w:t> </w:t>
                  </w:r>
                </w:p>
              </w:tc>
            </w:tr>
            <w:tr w:rsidR="00394837" w:rsidRPr="00394837">
              <w:trPr>
                <w:trHeight w:val="285"/>
                <w:tblCellSpacing w:w="0" w:type="dxa"/>
              </w:trPr>
              <w:tc>
                <w:tcPr>
                  <w:tcW w:w="10350" w:type="dxa"/>
                  <w:vAlign w:val="center"/>
                  <w:hideMark/>
                </w:tcPr>
                <w:p w:rsidR="00394837" w:rsidRPr="00394837" w:rsidRDefault="00394837" w:rsidP="00394837">
                  <w:pPr>
                    <w:spacing w:after="0" w:line="240" w:lineRule="auto"/>
                    <w:jc w:val="right"/>
                    <w:rPr>
                      <w:rFonts w:ascii="Times New Roman" w:eastAsia="Times New Roman" w:hAnsi="Times New Roman" w:cs="Times New Roman"/>
                      <w:sz w:val="24"/>
                      <w:szCs w:val="24"/>
                    </w:rPr>
                  </w:pPr>
                </w:p>
              </w:tc>
            </w:tr>
            <w:tr w:rsidR="00394837" w:rsidRPr="00394837">
              <w:trPr>
                <w:trHeight w:val="375"/>
                <w:tblCellSpacing w:w="0" w:type="dxa"/>
              </w:trPr>
              <w:tc>
                <w:tcPr>
                  <w:tcW w:w="10350" w:type="dxa"/>
                  <w:tcMar>
                    <w:top w:w="0" w:type="dxa"/>
                    <w:left w:w="75" w:type="dxa"/>
                    <w:bottom w:w="0" w:type="dxa"/>
                    <w:right w:w="30" w:type="dxa"/>
                  </w:tcMar>
                  <w:vAlign w:val="center"/>
                  <w:hideMark/>
                </w:tcPr>
                <w:p w:rsidR="00394837" w:rsidRPr="00394837" w:rsidRDefault="00394837" w:rsidP="00394837">
                  <w:pPr>
                    <w:spacing w:after="0" w:line="240" w:lineRule="auto"/>
                    <w:rPr>
                      <w:rFonts w:ascii="Times New Roman" w:eastAsia="Times New Roman" w:hAnsi="Times New Roman" w:cs="Times New Roman"/>
                      <w:sz w:val="24"/>
                      <w:szCs w:val="24"/>
                    </w:rPr>
                  </w:pPr>
                  <w:r w:rsidRPr="00394837">
                    <w:rPr>
                      <w:rFonts w:ascii="Arial" w:eastAsia="Times New Roman" w:hAnsi="Arial" w:cs="Arial"/>
                      <w:sz w:val="18"/>
                      <w:szCs w:val="18"/>
                    </w:rPr>
                    <w:t>Số lượt xem:152794</w:t>
                  </w:r>
                </w:p>
              </w:tc>
            </w:tr>
            <w:tr w:rsidR="00394837" w:rsidRPr="00394837">
              <w:trPr>
                <w:trHeight w:val="375"/>
                <w:tblCellSpacing w:w="0" w:type="dxa"/>
              </w:trPr>
              <w:tc>
                <w:tcPr>
                  <w:tcW w:w="10350" w:type="dxa"/>
                  <w:vAlign w:val="center"/>
                  <w:hideMark/>
                </w:tcPr>
                <w:p w:rsidR="00394837" w:rsidRPr="00394837" w:rsidRDefault="00394837" w:rsidP="00394837">
                  <w:pPr>
                    <w:spacing w:after="0" w:line="240" w:lineRule="auto"/>
                    <w:rPr>
                      <w:rFonts w:ascii="Times New Roman" w:eastAsia="Times New Roman" w:hAnsi="Times New Roman" w:cs="Times New Roman"/>
                      <w:sz w:val="24"/>
                      <w:szCs w:val="24"/>
                    </w:rPr>
                  </w:pPr>
                  <w:r w:rsidRPr="00394837">
                    <w:rPr>
                      <w:rFonts w:ascii="Arial" w:eastAsia="Times New Roman" w:hAnsi="Arial" w:cs="Arial"/>
                      <w:b/>
                      <w:bCs/>
                      <w:sz w:val="24"/>
                      <w:szCs w:val="24"/>
                    </w:rPr>
                    <w:t>Bài viết trước:</w:t>
                  </w:r>
                </w:p>
              </w:tc>
            </w:tr>
            <w:tr w:rsidR="00394837" w:rsidRPr="00394837">
              <w:trPr>
                <w:trHeight w:val="285"/>
                <w:tblCellSpacing w:w="0" w:type="dxa"/>
              </w:trPr>
              <w:tc>
                <w:tcPr>
                  <w:tcW w:w="10350" w:type="dxa"/>
                  <w:vAlign w:val="center"/>
                  <w:hideMark/>
                </w:tcPr>
                <w:p w:rsidR="00394837" w:rsidRPr="00394837" w:rsidRDefault="00394837" w:rsidP="003948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38100" cy="38100"/>
                        <wp:effectExtent l="19050" t="0" r="0" b="0"/>
                        <wp:docPr id="34" name="IMG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Icon"/>
                                <pic:cNvPicPr>
                                  <a:picLocks noChangeAspect="1" noChangeArrowheads="1"/>
                                </pic:cNvPicPr>
                              </pic:nvPicPr>
                              <pic:blipFill>
                                <a:blip r:embed="rId4"/>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394837">
                    <w:rPr>
                      <w:rFonts w:ascii="Arial" w:eastAsia="Times New Roman" w:hAnsi="Arial" w:cs="Arial"/>
                      <w:sz w:val="24"/>
                      <w:szCs w:val="24"/>
                    </w:rPr>
                    <w:t>  </w:t>
                  </w:r>
                  <w:hyperlink r:id="rId5" w:history="1">
                    <w:r w:rsidRPr="00394837">
                      <w:rPr>
                        <w:rFonts w:ascii="Arial" w:eastAsia="Times New Roman" w:hAnsi="Arial" w:cs="Arial"/>
                        <w:color w:val="000000"/>
                        <w:sz w:val="18"/>
                      </w:rPr>
                      <w:t>Tài liệu sinh hoạt chi bộ tháng 12-2014</w:t>
                    </w:r>
                  </w:hyperlink>
                </w:p>
              </w:tc>
            </w:tr>
            <w:tr w:rsidR="00394837" w:rsidRPr="00394837">
              <w:trPr>
                <w:trHeight w:val="285"/>
                <w:tblCellSpacing w:w="0" w:type="dxa"/>
              </w:trPr>
              <w:tc>
                <w:tcPr>
                  <w:tcW w:w="10350" w:type="dxa"/>
                  <w:vAlign w:val="center"/>
                  <w:hideMark/>
                </w:tcPr>
                <w:p w:rsidR="00394837" w:rsidRPr="00394837" w:rsidRDefault="00394837" w:rsidP="003948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38100" cy="38100"/>
                        <wp:effectExtent l="19050" t="0" r="0" b="0"/>
                        <wp:docPr id="35" name="IMG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Icon"/>
                                <pic:cNvPicPr>
                                  <a:picLocks noChangeAspect="1" noChangeArrowheads="1"/>
                                </pic:cNvPicPr>
                              </pic:nvPicPr>
                              <pic:blipFill>
                                <a:blip r:embed="rId4"/>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394837">
                    <w:rPr>
                      <w:rFonts w:ascii="Arial" w:eastAsia="Times New Roman" w:hAnsi="Arial" w:cs="Arial"/>
                      <w:sz w:val="24"/>
                      <w:szCs w:val="24"/>
                    </w:rPr>
                    <w:t>  </w:t>
                  </w:r>
                  <w:hyperlink r:id="rId6" w:history="1">
                    <w:r w:rsidRPr="00394837">
                      <w:rPr>
                        <w:rFonts w:ascii="Arial" w:eastAsia="Times New Roman" w:hAnsi="Arial" w:cs="Arial"/>
                        <w:color w:val="000000"/>
                        <w:sz w:val="18"/>
                      </w:rPr>
                      <w:t>Tài liệu sinh hoạt chi bộ tháng 11-2014</w:t>
                    </w:r>
                  </w:hyperlink>
                </w:p>
              </w:tc>
            </w:tr>
            <w:tr w:rsidR="00394837" w:rsidRPr="00394837">
              <w:trPr>
                <w:trHeight w:val="285"/>
                <w:tblCellSpacing w:w="0" w:type="dxa"/>
              </w:trPr>
              <w:tc>
                <w:tcPr>
                  <w:tcW w:w="10350" w:type="dxa"/>
                  <w:vAlign w:val="center"/>
                  <w:hideMark/>
                </w:tcPr>
                <w:p w:rsidR="00394837" w:rsidRPr="00394837" w:rsidRDefault="00394837" w:rsidP="003948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38100" cy="38100"/>
                        <wp:effectExtent l="19050" t="0" r="0" b="0"/>
                        <wp:docPr id="36" name="IMG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Icon"/>
                                <pic:cNvPicPr>
                                  <a:picLocks noChangeAspect="1" noChangeArrowheads="1"/>
                                </pic:cNvPicPr>
                              </pic:nvPicPr>
                              <pic:blipFill>
                                <a:blip r:embed="rId4"/>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394837">
                    <w:rPr>
                      <w:rFonts w:ascii="Arial" w:eastAsia="Times New Roman" w:hAnsi="Arial" w:cs="Arial"/>
                      <w:sz w:val="24"/>
                      <w:szCs w:val="24"/>
                    </w:rPr>
                    <w:t>  </w:t>
                  </w:r>
                  <w:hyperlink r:id="rId7" w:history="1">
                    <w:r w:rsidRPr="00394837">
                      <w:rPr>
                        <w:rFonts w:ascii="Arial" w:eastAsia="Times New Roman" w:hAnsi="Arial" w:cs="Arial"/>
                        <w:color w:val="000000"/>
                        <w:sz w:val="18"/>
                      </w:rPr>
                      <w:t>Tài liệu sinh hoạt chi bộ tháng 10-2014</w:t>
                    </w:r>
                  </w:hyperlink>
                </w:p>
              </w:tc>
            </w:tr>
            <w:tr w:rsidR="00394837" w:rsidRPr="00394837">
              <w:trPr>
                <w:trHeight w:val="285"/>
                <w:tblCellSpacing w:w="0" w:type="dxa"/>
              </w:trPr>
              <w:tc>
                <w:tcPr>
                  <w:tcW w:w="10350" w:type="dxa"/>
                  <w:vAlign w:val="center"/>
                  <w:hideMark/>
                </w:tcPr>
                <w:p w:rsidR="00394837" w:rsidRPr="00394837" w:rsidRDefault="00394837" w:rsidP="003948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38100" cy="38100"/>
                        <wp:effectExtent l="19050" t="0" r="0" b="0"/>
                        <wp:docPr id="37" name="IMG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Icon"/>
                                <pic:cNvPicPr>
                                  <a:picLocks noChangeAspect="1" noChangeArrowheads="1"/>
                                </pic:cNvPicPr>
                              </pic:nvPicPr>
                              <pic:blipFill>
                                <a:blip r:embed="rId4"/>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394837">
                    <w:rPr>
                      <w:rFonts w:ascii="Arial" w:eastAsia="Times New Roman" w:hAnsi="Arial" w:cs="Arial"/>
                      <w:sz w:val="24"/>
                      <w:szCs w:val="24"/>
                    </w:rPr>
                    <w:t>  </w:t>
                  </w:r>
                  <w:hyperlink r:id="rId8" w:history="1">
                    <w:r w:rsidRPr="00394837">
                      <w:rPr>
                        <w:rFonts w:ascii="Arial" w:eastAsia="Times New Roman" w:hAnsi="Arial" w:cs="Arial"/>
                        <w:color w:val="000000"/>
                        <w:sz w:val="18"/>
                      </w:rPr>
                      <w:t>Tài liệu sinh hoạt chi bộ tháng 9-2014</w:t>
                    </w:r>
                  </w:hyperlink>
                </w:p>
              </w:tc>
            </w:tr>
            <w:tr w:rsidR="00394837" w:rsidRPr="00394837">
              <w:trPr>
                <w:trHeight w:val="285"/>
                <w:tblCellSpacing w:w="0" w:type="dxa"/>
              </w:trPr>
              <w:tc>
                <w:tcPr>
                  <w:tcW w:w="10350" w:type="dxa"/>
                  <w:vAlign w:val="center"/>
                  <w:hideMark/>
                </w:tcPr>
                <w:p w:rsidR="00394837" w:rsidRPr="00394837" w:rsidRDefault="00394837" w:rsidP="003948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38100" cy="38100"/>
                        <wp:effectExtent l="19050" t="0" r="0" b="0"/>
                        <wp:docPr id="38" name="IMG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Icon"/>
                                <pic:cNvPicPr>
                                  <a:picLocks noChangeAspect="1" noChangeArrowheads="1"/>
                                </pic:cNvPicPr>
                              </pic:nvPicPr>
                              <pic:blipFill>
                                <a:blip r:embed="rId4"/>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394837">
                    <w:rPr>
                      <w:rFonts w:ascii="Arial" w:eastAsia="Times New Roman" w:hAnsi="Arial" w:cs="Arial"/>
                      <w:sz w:val="24"/>
                      <w:szCs w:val="24"/>
                    </w:rPr>
                    <w:t>  </w:t>
                  </w:r>
                  <w:hyperlink r:id="rId9" w:history="1">
                    <w:r w:rsidRPr="00394837">
                      <w:rPr>
                        <w:rFonts w:ascii="Arial" w:eastAsia="Times New Roman" w:hAnsi="Arial" w:cs="Arial"/>
                        <w:color w:val="000000"/>
                        <w:sz w:val="18"/>
                      </w:rPr>
                      <w:t>TÀI LIỆU SINH HOẠT CHI BỘ KỶ NIỆM 45 NĂM THỰC HIỆN DI CHÚC CỦA CHỦ TỊCH HỒ CHÍ MINH (tháng 9-2014)</w:t>
                    </w:r>
                  </w:hyperlink>
                </w:p>
              </w:tc>
            </w:tr>
            <w:tr w:rsidR="00394837" w:rsidRPr="00394837">
              <w:trPr>
                <w:trHeight w:val="285"/>
                <w:tblCellSpacing w:w="0" w:type="dxa"/>
              </w:trPr>
              <w:tc>
                <w:tcPr>
                  <w:tcW w:w="10350" w:type="dxa"/>
                  <w:vAlign w:val="center"/>
                  <w:hideMark/>
                </w:tcPr>
                <w:p w:rsidR="00394837" w:rsidRPr="00394837" w:rsidRDefault="00394837" w:rsidP="003948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38100" cy="38100"/>
                        <wp:effectExtent l="19050" t="0" r="0" b="0"/>
                        <wp:docPr id="39" name="IMG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Icon"/>
                                <pic:cNvPicPr>
                                  <a:picLocks noChangeAspect="1" noChangeArrowheads="1"/>
                                </pic:cNvPicPr>
                              </pic:nvPicPr>
                              <pic:blipFill>
                                <a:blip r:embed="rId4"/>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394837">
                    <w:rPr>
                      <w:rFonts w:ascii="Arial" w:eastAsia="Times New Roman" w:hAnsi="Arial" w:cs="Arial"/>
                      <w:sz w:val="24"/>
                      <w:szCs w:val="24"/>
                    </w:rPr>
                    <w:t>  </w:t>
                  </w:r>
                  <w:hyperlink r:id="rId10" w:history="1">
                    <w:r w:rsidRPr="00394837">
                      <w:rPr>
                        <w:rFonts w:ascii="Arial" w:eastAsia="Times New Roman" w:hAnsi="Arial" w:cs="Arial"/>
                        <w:color w:val="000000"/>
                        <w:sz w:val="18"/>
                      </w:rPr>
                      <w:t>Tài liệu sinh hoạt chi bộ tháng 8-2014</w:t>
                    </w:r>
                  </w:hyperlink>
                </w:p>
              </w:tc>
            </w:tr>
            <w:tr w:rsidR="00394837" w:rsidRPr="00394837">
              <w:trPr>
                <w:trHeight w:val="285"/>
                <w:tblCellSpacing w:w="0" w:type="dxa"/>
              </w:trPr>
              <w:tc>
                <w:tcPr>
                  <w:tcW w:w="10350" w:type="dxa"/>
                  <w:vAlign w:val="center"/>
                  <w:hideMark/>
                </w:tcPr>
                <w:p w:rsidR="00394837" w:rsidRPr="00394837" w:rsidRDefault="00394837" w:rsidP="003948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38100" cy="38100"/>
                        <wp:effectExtent l="19050" t="0" r="0" b="0"/>
                        <wp:docPr id="40" name="IMG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Icon"/>
                                <pic:cNvPicPr>
                                  <a:picLocks noChangeAspect="1" noChangeArrowheads="1"/>
                                </pic:cNvPicPr>
                              </pic:nvPicPr>
                              <pic:blipFill>
                                <a:blip r:embed="rId4"/>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394837">
                    <w:rPr>
                      <w:rFonts w:ascii="Arial" w:eastAsia="Times New Roman" w:hAnsi="Arial" w:cs="Arial"/>
                      <w:sz w:val="24"/>
                      <w:szCs w:val="24"/>
                    </w:rPr>
                    <w:t>  </w:t>
                  </w:r>
                  <w:hyperlink r:id="rId11" w:history="1">
                    <w:r w:rsidRPr="00394837">
                      <w:rPr>
                        <w:rFonts w:ascii="Arial" w:eastAsia="Times New Roman" w:hAnsi="Arial" w:cs="Arial"/>
                        <w:color w:val="000000"/>
                        <w:sz w:val="18"/>
                      </w:rPr>
                      <w:t>Tài liệu sinh hoạt chi bộ tháng 7 - 2014</w:t>
                    </w:r>
                  </w:hyperlink>
                </w:p>
              </w:tc>
            </w:tr>
            <w:tr w:rsidR="00394837" w:rsidRPr="00394837">
              <w:trPr>
                <w:trHeight w:val="285"/>
                <w:tblCellSpacing w:w="0" w:type="dxa"/>
              </w:trPr>
              <w:tc>
                <w:tcPr>
                  <w:tcW w:w="10350" w:type="dxa"/>
                  <w:vAlign w:val="center"/>
                  <w:hideMark/>
                </w:tcPr>
                <w:p w:rsidR="00394837" w:rsidRPr="00394837" w:rsidRDefault="00394837" w:rsidP="003948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38100" cy="38100"/>
                        <wp:effectExtent l="19050" t="0" r="0" b="0"/>
                        <wp:docPr id="41" name="IMG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Icon"/>
                                <pic:cNvPicPr>
                                  <a:picLocks noChangeAspect="1" noChangeArrowheads="1"/>
                                </pic:cNvPicPr>
                              </pic:nvPicPr>
                              <pic:blipFill>
                                <a:blip r:embed="rId4"/>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394837">
                    <w:rPr>
                      <w:rFonts w:ascii="Arial" w:eastAsia="Times New Roman" w:hAnsi="Arial" w:cs="Arial"/>
                      <w:sz w:val="24"/>
                      <w:szCs w:val="24"/>
                    </w:rPr>
                    <w:t>  </w:t>
                  </w:r>
                  <w:hyperlink r:id="rId12" w:history="1">
                    <w:r w:rsidRPr="00394837">
                      <w:rPr>
                        <w:rFonts w:ascii="Arial" w:eastAsia="Times New Roman" w:hAnsi="Arial" w:cs="Arial"/>
                        <w:color w:val="000000"/>
                        <w:sz w:val="18"/>
                      </w:rPr>
                      <w:t>Tài liệu sinh hoạt chi bộ tháng 6 - 2014</w:t>
                    </w:r>
                  </w:hyperlink>
                </w:p>
              </w:tc>
            </w:tr>
            <w:tr w:rsidR="00394837" w:rsidRPr="00394837">
              <w:trPr>
                <w:trHeight w:val="285"/>
                <w:tblCellSpacing w:w="0" w:type="dxa"/>
              </w:trPr>
              <w:tc>
                <w:tcPr>
                  <w:tcW w:w="10350" w:type="dxa"/>
                  <w:vAlign w:val="center"/>
                  <w:hideMark/>
                </w:tcPr>
                <w:p w:rsidR="00394837" w:rsidRPr="00394837" w:rsidRDefault="00394837" w:rsidP="003948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38100" cy="38100"/>
                        <wp:effectExtent l="19050" t="0" r="0" b="0"/>
                        <wp:docPr id="42" name="IMG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Icon"/>
                                <pic:cNvPicPr>
                                  <a:picLocks noChangeAspect="1" noChangeArrowheads="1"/>
                                </pic:cNvPicPr>
                              </pic:nvPicPr>
                              <pic:blipFill>
                                <a:blip r:embed="rId4"/>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394837">
                    <w:rPr>
                      <w:rFonts w:ascii="Arial" w:eastAsia="Times New Roman" w:hAnsi="Arial" w:cs="Arial"/>
                      <w:sz w:val="24"/>
                      <w:szCs w:val="24"/>
                    </w:rPr>
                    <w:t>  </w:t>
                  </w:r>
                  <w:hyperlink r:id="rId13" w:history="1">
                    <w:r w:rsidRPr="00394837">
                      <w:rPr>
                        <w:rFonts w:ascii="Arial" w:eastAsia="Times New Roman" w:hAnsi="Arial" w:cs="Arial"/>
                        <w:color w:val="000000"/>
                        <w:sz w:val="18"/>
                      </w:rPr>
                      <w:t>Tài liệu sinh hoạt chi bộ tháng 5-2014</w:t>
                    </w:r>
                  </w:hyperlink>
                </w:p>
              </w:tc>
            </w:tr>
            <w:tr w:rsidR="00394837" w:rsidRPr="00394837">
              <w:trPr>
                <w:trHeight w:val="285"/>
                <w:tblCellSpacing w:w="0" w:type="dxa"/>
              </w:trPr>
              <w:tc>
                <w:tcPr>
                  <w:tcW w:w="10350" w:type="dxa"/>
                  <w:vAlign w:val="center"/>
                  <w:hideMark/>
                </w:tcPr>
                <w:p w:rsidR="00394837" w:rsidRPr="00394837" w:rsidRDefault="00394837" w:rsidP="003948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38100" cy="38100"/>
                        <wp:effectExtent l="19050" t="0" r="0" b="0"/>
                        <wp:docPr id="43" name="IMG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Icon"/>
                                <pic:cNvPicPr>
                                  <a:picLocks noChangeAspect="1" noChangeArrowheads="1"/>
                                </pic:cNvPicPr>
                              </pic:nvPicPr>
                              <pic:blipFill>
                                <a:blip r:embed="rId4"/>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394837">
                    <w:rPr>
                      <w:rFonts w:ascii="Arial" w:eastAsia="Times New Roman" w:hAnsi="Arial" w:cs="Arial"/>
                      <w:sz w:val="24"/>
                      <w:szCs w:val="24"/>
                    </w:rPr>
                    <w:t>  </w:t>
                  </w:r>
                  <w:hyperlink r:id="rId14" w:history="1">
                    <w:r w:rsidRPr="00394837">
                      <w:rPr>
                        <w:rFonts w:ascii="Arial" w:eastAsia="Times New Roman" w:hAnsi="Arial" w:cs="Arial"/>
                        <w:color w:val="000000"/>
                        <w:sz w:val="18"/>
                      </w:rPr>
                      <w:t>Tài liệu sinh hoạt chi bộ tháng 4-2014</w:t>
                    </w:r>
                  </w:hyperlink>
                </w:p>
              </w:tc>
            </w:tr>
            <w:tr w:rsidR="00394837" w:rsidRPr="00394837">
              <w:trPr>
                <w:trHeight w:val="285"/>
                <w:tblCellSpacing w:w="0" w:type="dxa"/>
              </w:trPr>
              <w:tc>
                <w:tcPr>
                  <w:tcW w:w="10350" w:type="dxa"/>
                  <w:vAlign w:val="center"/>
                  <w:hideMark/>
                </w:tcPr>
                <w:p w:rsidR="00394837" w:rsidRPr="00394837" w:rsidRDefault="00394837" w:rsidP="00394837">
                  <w:pPr>
                    <w:spacing w:after="0" w:line="240" w:lineRule="auto"/>
                    <w:rPr>
                      <w:rFonts w:ascii="Times New Roman" w:eastAsia="Times New Roman" w:hAnsi="Times New Roman" w:cs="Times New Roman"/>
                      <w:sz w:val="24"/>
                      <w:szCs w:val="24"/>
                    </w:rPr>
                  </w:pPr>
                </w:p>
              </w:tc>
            </w:tr>
          </w:tbl>
          <w:p w:rsidR="00394837" w:rsidRPr="00394837" w:rsidRDefault="00394837" w:rsidP="00394837">
            <w:pPr>
              <w:spacing w:after="0" w:line="240" w:lineRule="auto"/>
              <w:rPr>
                <w:rFonts w:ascii="Times New Roman" w:eastAsia="Times New Roman" w:hAnsi="Times New Roman" w:cs="Times New Roman"/>
                <w:color w:val="000000"/>
                <w:sz w:val="27"/>
                <w:szCs w:val="27"/>
              </w:rPr>
            </w:pPr>
          </w:p>
        </w:tc>
      </w:tr>
    </w:tbl>
    <w:p w:rsidR="00394837" w:rsidRPr="00394837" w:rsidRDefault="00394837" w:rsidP="00394837">
      <w:pPr>
        <w:spacing w:after="0" w:line="240" w:lineRule="auto"/>
        <w:rPr>
          <w:rFonts w:ascii="Times New Roman" w:eastAsia="Times New Roman" w:hAnsi="Times New Roman" w:cs="Times New Roman"/>
          <w:vanish/>
          <w:color w:val="000000"/>
          <w:sz w:val="27"/>
          <w:szCs w:val="27"/>
        </w:rPr>
      </w:pPr>
    </w:p>
    <w:tbl>
      <w:tblPr>
        <w:tblW w:w="15000" w:type="dxa"/>
        <w:tblCellSpacing w:w="0" w:type="dxa"/>
        <w:tblCellMar>
          <w:left w:w="0" w:type="dxa"/>
          <w:right w:w="0" w:type="dxa"/>
        </w:tblCellMar>
        <w:tblLook w:val="04A0"/>
      </w:tblPr>
      <w:tblGrid>
        <w:gridCol w:w="15000"/>
      </w:tblGrid>
      <w:tr w:rsidR="00394837" w:rsidRPr="00394837" w:rsidTr="00394837">
        <w:trPr>
          <w:trHeight w:val="390"/>
          <w:tblCellSpacing w:w="0" w:type="dxa"/>
        </w:trPr>
        <w:tc>
          <w:tcPr>
            <w:tcW w:w="15000" w:type="dxa"/>
            <w:vAlign w:val="center"/>
            <w:hideMark/>
          </w:tcPr>
          <w:p w:rsidR="00394837" w:rsidRPr="00394837" w:rsidRDefault="00394837" w:rsidP="00394837">
            <w:pPr>
              <w:spacing w:after="0" w:line="240" w:lineRule="auto"/>
              <w:jc w:val="right"/>
              <w:rPr>
                <w:rFonts w:ascii="Times New Roman" w:eastAsia="Times New Roman" w:hAnsi="Times New Roman" w:cs="Times New Roman"/>
                <w:sz w:val="24"/>
                <w:szCs w:val="24"/>
              </w:rPr>
            </w:pPr>
            <w:hyperlink r:id="rId15" w:history="1">
              <w:r w:rsidRPr="00394837">
                <w:rPr>
                  <w:rFonts w:ascii="Tahoma" w:eastAsia="Times New Roman" w:hAnsi="Tahoma" w:cs="Tahoma"/>
                  <w:color w:val="000000"/>
                  <w:sz w:val="16"/>
                </w:rPr>
                <w:t>Trang chủ</w:t>
              </w:r>
            </w:hyperlink>
            <w:r w:rsidRPr="00394837">
              <w:rPr>
                <w:rFonts w:ascii="Times New Roman" w:eastAsia="Times New Roman" w:hAnsi="Times New Roman" w:cs="Times New Roman"/>
                <w:sz w:val="24"/>
                <w:szCs w:val="24"/>
              </w:rPr>
              <w:t>   </w:t>
            </w:r>
            <w:r w:rsidRPr="00394837">
              <w:rPr>
                <w:rFonts w:ascii="Tahoma" w:eastAsia="Times New Roman" w:hAnsi="Tahoma" w:cs="Tahoma"/>
                <w:sz w:val="16"/>
                <w:szCs w:val="16"/>
              </w:rPr>
              <w:t>|</w:t>
            </w:r>
            <w:r w:rsidRPr="00394837">
              <w:rPr>
                <w:rFonts w:ascii="Tahoma" w:eastAsia="Times New Roman" w:hAnsi="Tahoma" w:cs="Tahoma"/>
                <w:color w:val="000000"/>
                <w:sz w:val="17"/>
                <w:szCs w:val="17"/>
              </w:rPr>
              <w:t>   </w:t>
            </w:r>
            <w:hyperlink r:id="rId16" w:history="1">
              <w:r w:rsidRPr="00394837">
                <w:rPr>
                  <w:rFonts w:ascii="Tahoma" w:eastAsia="Times New Roman" w:hAnsi="Tahoma" w:cs="Tahoma"/>
                  <w:color w:val="000000"/>
                  <w:sz w:val="17"/>
                </w:rPr>
                <w:t>Liên hệ</w:t>
              </w:r>
            </w:hyperlink>
            <w:r w:rsidRPr="00394837">
              <w:rPr>
                <w:rFonts w:ascii="Tahoma" w:eastAsia="Times New Roman" w:hAnsi="Tahoma" w:cs="Tahoma"/>
                <w:color w:val="000000"/>
                <w:sz w:val="17"/>
                <w:szCs w:val="17"/>
              </w:rPr>
              <w:t>   </w:t>
            </w:r>
          </w:p>
        </w:tc>
      </w:tr>
      <w:tr w:rsidR="00394837" w:rsidRPr="00394837" w:rsidTr="00394837">
        <w:trPr>
          <w:trHeight w:val="300"/>
          <w:tblCellSpacing w:w="0" w:type="dxa"/>
        </w:trPr>
        <w:tc>
          <w:tcPr>
            <w:tcW w:w="0" w:type="auto"/>
            <w:vAlign w:val="center"/>
            <w:hideMark/>
          </w:tcPr>
          <w:p w:rsidR="00394837" w:rsidRPr="00394837" w:rsidRDefault="00394837" w:rsidP="00394837">
            <w:pPr>
              <w:spacing w:after="0" w:line="240" w:lineRule="auto"/>
              <w:rPr>
                <w:rFonts w:ascii="Times New Roman" w:eastAsia="Times New Roman" w:hAnsi="Times New Roman" w:cs="Times New Roman"/>
                <w:sz w:val="24"/>
                <w:szCs w:val="24"/>
              </w:rPr>
            </w:pPr>
            <w:r w:rsidRPr="00394837">
              <w:rPr>
                <w:rFonts w:ascii="Tahoma" w:eastAsia="Times New Roman" w:hAnsi="Tahoma" w:cs="Tahoma"/>
                <w:b/>
                <w:bCs/>
                <w:color w:val="000000"/>
                <w:sz w:val="20"/>
              </w:rPr>
              <w:t>Trang thông tin điện tử Ban Tuyên giáo Tỉnh ủy Kon Tum - Giấy phép số 01/GP-STTTT, ngày 05 tháng 3 năm 2014</w:t>
            </w:r>
          </w:p>
        </w:tc>
      </w:tr>
      <w:tr w:rsidR="00394837" w:rsidRPr="00394837" w:rsidTr="00394837">
        <w:trPr>
          <w:trHeight w:val="300"/>
          <w:tblCellSpacing w:w="0" w:type="dxa"/>
        </w:trPr>
        <w:tc>
          <w:tcPr>
            <w:tcW w:w="0" w:type="auto"/>
            <w:vAlign w:val="center"/>
            <w:hideMark/>
          </w:tcPr>
          <w:p w:rsidR="00394837" w:rsidRPr="00394837" w:rsidRDefault="00394837" w:rsidP="00394837">
            <w:pPr>
              <w:spacing w:after="0" w:line="240" w:lineRule="auto"/>
              <w:rPr>
                <w:rFonts w:ascii="Times New Roman" w:eastAsia="Times New Roman" w:hAnsi="Times New Roman" w:cs="Times New Roman"/>
                <w:sz w:val="24"/>
                <w:szCs w:val="24"/>
              </w:rPr>
            </w:pPr>
            <w:r w:rsidRPr="00394837">
              <w:rPr>
                <w:rFonts w:ascii="Tahoma" w:eastAsia="Times New Roman" w:hAnsi="Tahoma" w:cs="Tahoma"/>
                <w:color w:val="000000"/>
                <w:sz w:val="20"/>
                <w:szCs w:val="20"/>
              </w:rPr>
              <w:t>Cơ quan chủ quản: Ban Tuyên giáo Tỉnh ủy Kon Tum</w:t>
            </w:r>
          </w:p>
        </w:tc>
      </w:tr>
      <w:tr w:rsidR="00394837" w:rsidRPr="00394837" w:rsidTr="00394837">
        <w:trPr>
          <w:trHeight w:val="300"/>
          <w:tblCellSpacing w:w="0" w:type="dxa"/>
        </w:trPr>
        <w:tc>
          <w:tcPr>
            <w:tcW w:w="15000" w:type="dxa"/>
            <w:vAlign w:val="center"/>
            <w:hideMark/>
          </w:tcPr>
          <w:p w:rsidR="00394837" w:rsidRPr="00394837" w:rsidRDefault="00394837" w:rsidP="00394837">
            <w:pPr>
              <w:spacing w:after="0" w:line="240" w:lineRule="auto"/>
              <w:rPr>
                <w:rFonts w:ascii="Times New Roman" w:eastAsia="Times New Roman" w:hAnsi="Times New Roman" w:cs="Times New Roman"/>
                <w:sz w:val="24"/>
                <w:szCs w:val="24"/>
              </w:rPr>
            </w:pPr>
            <w:r w:rsidRPr="00394837">
              <w:rPr>
                <w:rFonts w:ascii="Times New Roman" w:eastAsia="Times New Roman" w:hAnsi="Times New Roman" w:cs="Times New Roman"/>
                <w:sz w:val="24"/>
                <w:szCs w:val="24"/>
              </w:rPr>
              <w:t> </w:t>
            </w:r>
            <w:r w:rsidRPr="00394837">
              <w:rPr>
                <w:rFonts w:ascii="Tahoma" w:eastAsia="Times New Roman" w:hAnsi="Tahoma" w:cs="Tahoma"/>
                <w:color w:val="000000"/>
                <w:sz w:val="20"/>
                <w:szCs w:val="20"/>
              </w:rPr>
              <w:t>Địa chỉ: 314 đường Thi Sách - thành phố Kon Tum - Kon Tum; Điện thoại: 060.3862301; Email: thongtintuyengiaokontum@gmail.com.</w:t>
            </w:r>
          </w:p>
        </w:tc>
      </w:tr>
      <w:tr w:rsidR="00394837" w:rsidRPr="00394837" w:rsidTr="00394837">
        <w:trPr>
          <w:trHeight w:val="300"/>
          <w:tblCellSpacing w:w="0" w:type="dxa"/>
        </w:trPr>
        <w:tc>
          <w:tcPr>
            <w:tcW w:w="15000" w:type="dxa"/>
            <w:vAlign w:val="center"/>
            <w:hideMark/>
          </w:tcPr>
          <w:p w:rsidR="00394837" w:rsidRPr="00394837" w:rsidRDefault="00394837" w:rsidP="00394837">
            <w:pPr>
              <w:spacing w:after="0" w:line="240" w:lineRule="auto"/>
              <w:rPr>
                <w:rFonts w:ascii="Times New Roman" w:eastAsia="Times New Roman" w:hAnsi="Times New Roman" w:cs="Times New Roman"/>
                <w:sz w:val="24"/>
                <w:szCs w:val="24"/>
              </w:rPr>
            </w:pPr>
            <w:r w:rsidRPr="00394837">
              <w:rPr>
                <w:rFonts w:ascii="Times New Roman" w:eastAsia="Times New Roman" w:hAnsi="Times New Roman" w:cs="Times New Roman"/>
                <w:sz w:val="24"/>
                <w:szCs w:val="24"/>
              </w:rPr>
              <w:t> </w:t>
            </w:r>
            <w:r w:rsidRPr="00394837">
              <w:rPr>
                <w:rFonts w:ascii="Tahoma" w:eastAsia="Times New Roman" w:hAnsi="Tahoma" w:cs="Tahoma"/>
                <w:color w:val="000000"/>
                <w:sz w:val="20"/>
                <w:szCs w:val="20"/>
              </w:rPr>
              <w:t>Ghi rõ nguồn tuyengiaokontum.org.vn khi sử dụng lại thông tin từ website này</w:t>
            </w:r>
          </w:p>
        </w:tc>
      </w:tr>
      <w:tr w:rsidR="00394837" w:rsidRPr="00394837" w:rsidTr="00394837">
        <w:trPr>
          <w:trHeight w:val="300"/>
          <w:tblCellSpacing w:w="0" w:type="dxa"/>
        </w:trPr>
        <w:tc>
          <w:tcPr>
            <w:tcW w:w="15000" w:type="dxa"/>
            <w:vAlign w:val="center"/>
            <w:hideMark/>
          </w:tcPr>
          <w:p w:rsidR="00394837" w:rsidRPr="00394837" w:rsidRDefault="00394837" w:rsidP="00394837">
            <w:pPr>
              <w:spacing w:after="0" w:line="240" w:lineRule="auto"/>
              <w:jc w:val="right"/>
              <w:rPr>
                <w:rFonts w:ascii="Times New Roman" w:eastAsia="Times New Roman" w:hAnsi="Times New Roman" w:cs="Times New Roman"/>
                <w:sz w:val="24"/>
                <w:szCs w:val="24"/>
              </w:rPr>
            </w:pPr>
            <w:hyperlink r:id="rId17" w:history="1">
              <w:r w:rsidRPr="00394837">
                <w:rPr>
                  <w:rFonts w:ascii="Arial" w:eastAsia="Times New Roman" w:hAnsi="Arial" w:cs="Arial"/>
                  <w:color w:val="FFFFFF"/>
                  <w:sz w:val="10"/>
                </w:rPr>
                <w:t>Rao vat, viec lam Kon Tum</w:t>
              </w:r>
            </w:hyperlink>
            <w:r w:rsidRPr="00394837">
              <w:rPr>
                <w:rFonts w:ascii="Times New Roman" w:eastAsia="Times New Roman" w:hAnsi="Times New Roman" w:cs="Times New Roman"/>
                <w:sz w:val="24"/>
                <w:szCs w:val="24"/>
              </w:rPr>
              <w:t> </w:t>
            </w:r>
            <w:hyperlink r:id="rId18" w:history="1">
              <w:r w:rsidRPr="00394837">
                <w:rPr>
                  <w:rFonts w:ascii="Arial" w:eastAsia="Times New Roman" w:hAnsi="Arial" w:cs="Arial"/>
                  <w:color w:val="FFFFFF"/>
                  <w:sz w:val="10"/>
                </w:rPr>
                <w:t>nhà đất Kon Tum</w:t>
              </w:r>
            </w:hyperlink>
          </w:p>
        </w:tc>
      </w:tr>
    </w:tbl>
    <w:p w:rsidR="00871578" w:rsidRDefault="00871578"/>
    <w:sectPr w:rsidR="00871578" w:rsidSect="00394837">
      <w:pgSz w:w="11909" w:h="16834" w:code="9"/>
      <w:pgMar w:top="72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394837"/>
    <w:rsid w:val="001E4A97"/>
    <w:rsid w:val="00394837"/>
    <w:rsid w:val="00591478"/>
    <w:rsid w:val="00630022"/>
    <w:rsid w:val="00753707"/>
    <w:rsid w:val="007F06E1"/>
    <w:rsid w:val="0081256B"/>
    <w:rsid w:val="00871578"/>
    <w:rsid w:val="00A92C24"/>
    <w:rsid w:val="00B83E8A"/>
    <w:rsid w:val="00C5245E"/>
    <w:rsid w:val="00D61B32"/>
    <w:rsid w:val="00ED4DF5"/>
    <w:rsid w:val="00FD7E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6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8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0669296">
      <w:bodyDiv w:val="1"/>
      <w:marLeft w:val="0"/>
      <w:marRight w:val="0"/>
      <w:marTop w:val="0"/>
      <w:marBottom w:val="0"/>
      <w:divBdr>
        <w:top w:val="none" w:sz="0" w:space="0" w:color="auto"/>
        <w:left w:val="none" w:sz="0" w:space="0" w:color="auto"/>
        <w:bottom w:val="none" w:sz="0" w:space="0" w:color="auto"/>
        <w:right w:val="none" w:sz="0" w:space="0" w:color="auto"/>
      </w:divBdr>
      <w:divsChild>
        <w:div w:id="1948150959">
          <w:marLeft w:val="0"/>
          <w:marRight w:val="0"/>
          <w:marTop w:val="0"/>
          <w:marBottom w:val="0"/>
          <w:divBdr>
            <w:top w:val="none" w:sz="0" w:space="0" w:color="auto"/>
            <w:left w:val="none" w:sz="0" w:space="0" w:color="auto"/>
            <w:bottom w:val="none" w:sz="0" w:space="0" w:color="auto"/>
            <w:right w:val="none" w:sz="0" w:space="0" w:color="auto"/>
          </w:divBdr>
          <w:divsChild>
            <w:div w:id="820734586">
              <w:marLeft w:val="0"/>
              <w:marRight w:val="0"/>
              <w:marTop w:val="0"/>
              <w:marBottom w:val="0"/>
              <w:divBdr>
                <w:top w:val="none" w:sz="0" w:space="0" w:color="auto"/>
                <w:left w:val="none" w:sz="0" w:space="0" w:color="auto"/>
                <w:bottom w:val="none" w:sz="0" w:space="0" w:color="auto"/>
                <w:right w:val="none" w:sz="0" w:space="0" w:color="auto"/>
              </w:divBdr>
              <w:divsChild>
                <w:div w:id="1838958803">
                  <w:marLeft w:val="0"/>
                  <w:marRight w:val="0"/>
                  <w:marTop w:val="0"/>
                  <w:marBottom w:val="0"/>
                  <w:divBdr>
                    <w:top w:val="none" w:sz="0" w:space="0" w:color="auto"/>
                    <w:left w:val="none" w:sz="0" w:space="0" w:color="auto"/>
                    <w:bottom w:val="none" w:sz="0" w:space="0" w:color="auto"/>
                    <w:right w:val="none" w:sz="0" w:space="0" w:color="auto"/>
                  </w:divBdr>
                </w:div>
                <w:div w:id="1993677957">
                  <w:marLeft w:val="0"/>
                  <w:marRight w:val="0"/>
                  <w:marTop w:val="0"/>
                  <w:marBottom w:val="0"/>
                  <w:divBdr>
                    <w:top w:val="none" w:sz="0" w:space="0" w:color="auto"/>
                    <w:left w:val="none" w:sz="0" w:space="0" w:color="auto"/>
                    <w:bottom w:val="none" w:sz="0" w:space="0" w:color="auto"/>
                    <w:right w:val="none" w:sz="0" w:space="0" w:color="auto"/>
                  </w:divBdr>
                </w:div>
                <w:div w:id="1011570807">
                  <w:marLeft w:val="0"/>
                  <w:marRight w:val="0"/>
                  <w:marTop w:val="0"/>
                  <w:marBottom w:val="0"/>
                  <w:divBdr>
                    <w:top w:val="none" w:sz="0" w:space="0" w:color="auto"/>
                    <w:left w:val="none" w:sz="0" w:space="0" w:color="auto"/>
                    <w:bottom w:val="none" w:sz="0" w:space="0" w:color="auto"/>
                    <w:right w:val="none" w:sz="0" w:space="0" w:color="auto"/>
                  </w:divBdr>
                </w:div>
                <w:div w:id="2120248630">
                  <w:marLeft w:val="0"/>
                  <w:marRight w:val="0"/>
                  <w:marTop w:val="0"/>
                  <w:marBottom w:val="0"/>
                  <w:divBdr>
                    <w:top w:val="none" w:sz="0" w:space="0" w:color="auto"/>
                    <w:left w:val="none" w:sz="0" w:space="0" w:color="auto"/>
                    <w:bottom w:val="none" w:sz="0" w:space="0" w:color="auto"/>
                    <w:right w:val="none" w:sz="0" w:space="0" w:color="auto"/>
                  </w:divBdr>
                </w:div>
                <w:div w:id="1768767492">
                  <w:marLeft w:val="0"/>
                  <w:marRight w:val="0"/>
                  <w:marTop w:val="0"/>
                  <w:marBottom w:val="0"/>
                  <w:divBdr>
                    <w:top w:val="none" w:sz="0" w:space="0" w:color="auto"/>
                    <w:left w:val="none" w:sz="0" w:space="0" w:color="auto"/>
                    <w:bottom w:val="none" w:sz="0" w:space="0" w:color="auto"/>
                    <w:right w:val="none" w:sz="0" w:space="0" w:color="auto"/>
                  </w:divBdr>
                </w:div>
                <w:div w:id="2002586721">
                  <w:marLeft w:val="0"/>
                  <w:marRight w:val="0"/>
                  <w:marTop w:val="0"/>
                  <w:marBottom w:val="0"/>
                  <w:divBdr>
                    <w:top w:val="none" w:sz="0" w:space="0" w:color="auto"/>
                    <w:left w:val="none" w:sz="0" w:space="0" w:color="auto"/>
                    <w:bottom w:val="none" w:sz="0" w:space="0" w:color="auto"/>
                    <w:right w:val="none" w:sz="0" w:space="0" w:color="auto"/>
                  </w:divBdr>
                </w:div>
                <w:div w:id="1595942725">
                  <w:marLeft w:val="0"/>
                  <w:marRight w:val="0"/>
                  <w:marTop w:val="0"/>
                  <w:marBottom w:val="0"/>
                  <w:divBdr>
                    <w:top w:val="none" w:sz="0" w:space="0" w:color="auto"/>
                    <w:left w:val="none" w:sz="0" w:space="0" w:color="auto"/>
                    <w:bottom w:val="none" w:sz="0" w:space="0" w:color="auto"/>
                    <w:right w:val="none" w:sz="0" w:space="0" w:color="auto"/>
                  </w:divBdr>
                </w:div>
                <w:div w:id="676349463">
                  <w:marLeft w:val="0"/>
                  <w:marRight w:val="0"/>
                  <w:marTop w:val="0"/>
                  <w:marBottom w:val="0"/>
                  <w:divBdr>
                    <w:top w:val="none" w:sz="0" w:space="0" w:color="auto"/>
                    <w:left w:val="none" w:sz="0" w:space="0" w:color="auto"/>
                    <w:bottom w:val="none" w:sz="0" w:space="0" w:color="auto"/>
                    <w:right w:val="none" w:sz="0" w:space="0" w:color="auto"/>
                  </w:divBdr>
                </w:div>
                <w:div w:id="1878423199">
                  <w:marLeft w:val="0"/>
                  <w:marRight w:val="0"/>
                  <w:marTop w:val="0"/>
                  <w:marBottom w:val="0"/>
                  <w:divBdr>
                    <w:top w:val="none" w:sz="0" w:space="0" w:color="auto"/>
                    <w:left w:val="none" w:sz="0" w:space="0" w:color="auto"/>
                    <w:bottom w:val="none" w:sz="0" w:space="0" w:color="auto"/>
                    <w:right w:val="none" w:sz="0" w:space="0" w:color="auto"/>
                  </w:divBdr>
                </w:div>
                <w:div w:id="1343624953">
                  <w:marLeft w:val="0"/>
                  <w:marRight w:val="0"/>
                  <w:marTop w:val="0"/>
                  <w:marBottom w:val="0"/>
                  <w:divBdr>
                    <w:top w:val="none" w:sz="0" w:space="0" w:color="auto"/>
                    <w:left w:val="none" w:sz="0" w:space="0" w:color="auto"/>
                    <w:bottom w:val="none" w:sz="0" w:space="0" w:color="auto"/>
                    <w:right w:val="none" w:sz="0" w:space="0" w:color="auto"/>
                  </w:divBdr>
                </w:div>
                <w:div w:id="1636565089">
                  <w:marLeft w:val="0"/>
                  <w:marRight w:val="0"/>
                  <w:marTop w:val="0"/>
                  <w:marBottom w:val="0"/>
                  <w:divBdr>
                    <w:top w:val="none" w:sz="0" w:space="0" w:color="auto"/>
                    <w:left w:val="none" w:sz="0" w:space="0" w:color="auto"/>
                    <w:bottom w:val="none" w:sz="0" w:space="0" w:color="auto"/>
                    <w:right w:val="none" w:sz="0" w:space="0" w:color="auto"/>
                  </w:divBdr>
                </w:div>
                <w:div w:id="139465901">
                  <w:marLeft w:val="0"/>
                  <w:marRight w:val="0"/>
                  <w:marTop w:val="0"/>
                  <w:marBottom w:val="0"/>
                  <w:divBdr>
                    <w:top w:val="none" w:sz="0" w:space="0" w:color="auto"/>
                    <w:left w:val="none" w:sz="0" w:space="0" w:color="auto"/>
                    <w:bottom w:val="none" w:sz="0" w:space="0" w:color="auto"/>
                    <w:right w:val="none" w:sz="0" w:space="0" w:color="auto"/>
                  </w:divBdr>
                </w:div>
                <w:div w:id="1364206405">
                  <w:marLeft w:val="0"/>
                  <w:marRight w:val="0"/>
                  <w:marTop w:val="0"/>
                  <w:marBottom w:val="0"/>
                  <w:divBdr>
                    <w:top w:val="none" w:sz="0" w:space="0" w:color="auto"/>
                    <w:left w:val="none" w:sz="0" w:space="0" w:color="auto"/>
                    <w:bottom w:val="none" w:sz="0" w:space="0" w:color="auto"/>
                    <w:right w:val="none" w:sz="0" w:space="0" w:color="auto"/>
                  </w:divBdr>
                </w:div>
                <w:div w:id="234364488">
                  <w:marLeft w:val="0"/>
                  <w:marRight w:val="0"/>
                  <w:marTop w:val="0"/>
                  <w:marBottom w:val="0"/>
                  <w:divBdr>
                    <w:top w:val="none" w:sz="0" w:space="0" w:color="auto"/>
                    <w:left w:val="none" w:sz="0" w:space="0" w:color="auto"/>
                    <w:bottom w:val="none" w:sz="0" w:space="0" w:color="auto"/>
                    <w:right w:val="none" w:sz="0" w:space="0" w:color="auto"/>
                  </w:divBdr>
                </w:div>
                <w:div w:id="1235627319">
                  <w:marLeft w:val="0"/>
                  <w:marRight w:val="0"/>
                  <w:marTop w:val="0"/>
                  <w:marBottom w:val="0"/>
                  <w:divBdr>
                    <w:top w:val="none" w:sz="0" w:space="0" w:color="auto"/>
                    <w:left w:val="none" w:sz="0" w:space="0" w:color="auto"/>
                    <w:bottom w:val="none" w:sz="0" w:space="0" w:color="auto"/>
                    <w:right w:val="none" w:sz="0" w:space="0" w:color="auto"/>
                  </w:divBdr>
                </w:div>
                <w:div w:id="930550555">
                  <w:marLeft w:val="0"/>
                  <w:marRight w:val="0"/>
                  <w:marTop w:val="0"/>
                  <w:marBottom w:val="0"/>
                  <w:divBdr>
                    <w:top w:val="none" w:sz="0" w:space="0" w:color="auto"/>
                    <w:left w:val="none" w:sz="0" w:space="0" w:color="auto"/>
                    <w:bottom w:val="none" w:sz="0" w:space="0" w:color="auto"/>
                    <w:right w:val="none" w:sz="0" w:space="0" w:color="auto"/>
                  </w:divBdr>
                </w:div>
                <w:div w:id="2113936554">
                  <w:marLeft w:val="0"/>
                  <w:marRight w:val="0"/>
                  <w:marTop w:val="0"/>
                  <w:marBottom w:val="0"/>
                  <w:divBdr>
                    <w:top w:val="none" w:sz="0" w:space="0" w:color="auto"/>
                    <w:left w:val="none" w:sz="0" w:space="0" w:color="auto"/>
                    <w:bottom w:val="none" w:sz="0" w:space="0" w:color="auto"/>
                    <w:right w:val="none" w:sz="0" w:space="0" w:color="auto"/>
                  </w:divBdr>
                </w:div>
                <w:div w:id="988707956">
                  <w:marLeft w:val="0"/>
                  <w:marRight w:val="0"/>
                  <w:marTop w:val="0"/>
                  <w:marBottom w:val="0"/>
                  <w:divBdr>
                    <w:top w:val="none" w:sz="0" w:space="0" w:color="auto"/>
                    <w:left w:val="none" w:sz="0" w:space="0" w:color="auto"/>
                    <w:bottom w:val="none" w:sz="0" w:space="0" w:color="auto"/>
                    <w:right w:val="none" w:sz="0" w:space="0" w:color="auto"/>
                  </w:divBdr>
                </w:div>
                <w:div w:id="523441701">
                  <w:marLeft w:val="0"/>
                  <w:marRight w:val="0"/>
                  <w:marTop w:val="0"/>
                  <w:marBottom w:val="0"/>
                  <w:divBdr>
                    <w:top w:val="none" w:sz="0" w:space="0" w:color="auto"/>
                    <w:left w:val="none" w:sz="0" w:space="0" w:color="auto"/>
                    <w:bottom w:val="none" w:sz="0" w:space="0" w:color="auto"/>
                    <w:right w:val="none" w:sz="0" w:space="0" w:color="auto"/>
                  </w:divBdr>
                </w:div>
                <w:div w:id="113643373">
                  <w:marLeft w:val="0"/>
                  <w:marRight w:val="0"/>
                  <w:marTop w:val="0"/>
                  <w:marBottom w:val="0"/>
                  <w:divBdr>
                    <w:top w:val="none" w:sz="0" w:space="0" w:color="auto"/>
                    <w:left w:val="none" w:sz="0" w:space="0" w:color="auto"/>
                    <w:bottom w:val="none" w:sz="0" w:space="0" w:color="auto"/>
                    <w:right w:val="none" w:sz="0" w:space="0" w:color="auto"/>
                  </w:divBdr>
                </w:div>
                <w:div w:id="1459685938">
                  <w:marLeft w:val="0"/>
                  <w:marRight w:val="0"/>
                  <w:marTop w:val="0"/>
                  <w:marBottom w:val="0"/>
                  <w:divBdr>
                    <w:top w:val="none" w:sz="0" w:space="0" w:color="auto"/>
                    <w:left w:val="none" w:sz="0" w:space="0" w:color="auto"/>
                    <w:bottom w:val="none" w:sz="0" w:space="0" w:color="auto"/>
                    <w:right w:val="none" w:sz="0" w:space="0" w:color="auto"/>
                  </w:divBdr>
                </w:div>
                <w:div w:id="494690511">
                  <w:marLeft w:val="0"/>
                  <w:marRight w:val="0"/>
                  <w:marTop w:val="0"/>
                  <w:marBottom w:val="0"/>
                  <w:divBdr>
                    <w:top w:val="none" w:sz="0" w:space="0" w:color="auto"/>
                    <w:left w:val="none" w:sz="0" w:space="0" w:color="auto"/>
                    <w:bottom w:val="none" w:sz="0" w:space="0" w:color="auto"/>
                    <w:right w:val="none" w:sz="0" w:space="0" w:color="auto"/>
                  </w:divBdr>
                </w:div>
                <w:div w:id="487862437">
                  <w:marLeft w:val="0"/>
                  <w:marRight w:val="0"/>
                  <w:marTop w:val="0"/>
                  <w:marBottom w:val="0"/>
                  <w:divBdr>
                    <w:top w:val="none" w:sz="0" w:space="0" w:color="auto"/>
                    <w:left w:val="none" w:sz="0" w:space="0" w:color="auto"/>
                    <w:bottom w:val="none" w:sz="0" w:space="0" w:color="auto"/>
                    <w:right w:val="none" w:sz="0" w:space="0" w:color="auto"/>
                  </w:divBdr>
                </w:div>
                <w:div w:id="1345863627">
                  <w:marLeft w:val="0"/>
                  <w:marRight w:val="0"/>
                  <w:marTop w:val="0"/>
                  <w:marBottom w:val="0"/>
                  <w:divBdr>
                    <w:top w:val="none" w:sz="0" w:space="0" w:color="auto"/>
                    <w:left w:val="none" w:sz="0" w:space="0" w:color="auto"/>
                    <w:bottom w:val="none" w:sz="0" w:space="0" w:color="auto"/>
                    <w:right w:val="none" w:sz="0" w:space="0" w:color="auto"/>
                  </w:divBdr>
                </w:div>
                <w:div w:id="1646155153">
                  <w:marLeft w:val="0"/>
                  <w:marRight w:val="0"/>
                  <w:marTop w:val="0"/>
                  <w:marBottom w:val="0"/>
                  <w:divBdr>
                    <w:top w:val="none" w:sz="0" w:space="0" w:color="auto"/>
                    <w:left w:val="none" w:sz="0" w:space="0" w:color="auto"/>
                    <w:bottom w:val="none" w:sz="0" w:space="0" w:color="auto"/>
                    <w:right w:val="none" w:sz="0" w:space="0" w:color="auto"/>
                  </w:divBdr>
                </w:div>
                <w:div w:id="938803825">
                  <w:marLeft w:val="0"/>
                  <w:marRight w:val="0"/>
                  <w:marTop w:val="0"/>
                  <w:marBottom w:val="0"/>
                  <w:divBdr>
                    <w:top w:val="none" w:sz="0" w:space="0" w:color="auto"/>
                    <w:left w:val="none" w:sz="0" w:space="0" w:color="auto"/>
                    <w:bottom w:val="none" w:sz="0" w:space="0" w:color="auto"/>
                    <w:right w:val="none" w:sz="0" w:space="0" w:color="auto"/>
                  </w:divBdr>
                </w:div>
                <w:div w:id="1076515062">
                  <w:marLeft w:val="0"/>
                  <w:marRight w:val="0"/>
                  <w:marTop w:val="0"/>
                  <w:marBottom w:val="0"/>
                  <w:divBdr>
                    <w:top w:val="none" w:sz="0" w:space="0" w:color="auto"/>
                    <w:left w:val="none" w:sz="0" w:space="0" w:color="auto"/>
                    <w:bottom w:val="none" w:sz="0" w:space="0" w:color="auto"/>
                    <w:right w:val="none" w:sz="0" w:space="0" w:color="auto"/>
                  </w:divBdr>
                </w:div>
                <w:div w:id="541598067">
                  <w:marLeft w:val="0"/>
                  <w:marRight w:val="0"/>
                  <w:marTop w:val="0"/>
                  <w:marBottom w:val="0"/>
                  <w:divBdr>
                    <w:top w:val="none" w:sz="0" w:space="0" w:color="auto"/>
                    <w:left w:val="none" w:sz="0" w:space="0" w:color="auto"/>
                    <w:bottom w:val="none" w:sz="0" w:space="0" w:color="auto"/>
                    <w:right w:val="none" w:sz="0" w:space="0" w:color="auto"/>
                  </w:divBdr>
                </w:div>
                <w:div w:id="1237013959">
                  <w:marLeft w:val="0"/>
                  <w:marRight w:val="0"/>
                  <w:marTop w:val="0"/>
                  <w:marBottom w:val="0"/>
                  <w:divBdr>
                    <w:top w:val="none" w:sz="0" w:space="0" w:color="auto"/>
                    <w:left w:val="none" w:sz="0" w:space="0" w:color="auto"/>
                    <w:bottom w:val="none" w:sz="0" w:space="0" w:color="auto"/>
                    <w:right w:val="none" w:sz="0" w:space="0" w:color="auto"/>
                  </w:divBdr>
                </w:div>
                <w:div w:id="1578515483">
                  <w:marLeft w:val="0"/>
                  <w:marRight w:val="0"/>
                  <w:marTop w:val="0"/>
                  <w:marBottom w:val="0"/>
                  <w:divBdr>
                    <w:top w:val="none" w:sz="0" w:space="0" w:color="auto"/>
                    <w:left w:val="none" w:sz="0" w:space="0" w:color="auto"/>
                    <w:bottom w:val="none" w:sz="0" w:space="0" w:color="auto"/>
                    <w:right w:val="none" w:sz="0" w:space="0" w:color="auto"/>
                  </w:divBdr>
                </w:div>
                <w:div w:id="1756046817">
                  <w:marLeft w:val="0"/>
                  <w:marRight w:val="0"/>
                  <w:marTop w:val="0"/>
                  <w:marBottom w:val="0"/>
                  <w:divBdr>
                    <w:top w:val="none" w:sz="0" w:space="0" w:color="auto"/>
                    <w:left w:val="none" w:sz="0" w:space="0" w:color="auto"/>
                    <w:bottom w:val="none" w:sz="0" w:space="0" w:color="auto"/>
                    <w:right w:val="none" w:sz="0" w:space="0" w:color="auto"/>
                  </w:divBdr>
                </w:div>
                <w:div w:id="1087843372">
                  <w:marLeft w:val="0"/>
                  <w:marRight w:val="0"/>
                  <w:marTop w:val="0"/>
                  <w:marBottom w:val="0"/>
                  <w:divBdr>
                    <w:top w:val="none" w:sz="0" w:space="0" w:color="auto"/>
                    <w:left w:val="none" w:sz="0" w:space="0" w:color="auto"/>
                    <w:bottom w:val="none" w:sz="0" w:space="0" w:color="auto"/>
                    <w:right w:val="none" w:sz="0" w:space="0" w:color="auto"/>
                  </w:divBdr>
                </w:div>
                <w:div w:id="862329786">
                  <w:marLeft w:val="0"/>
                  <w:marRight w:val="0"/>
                  <w:marTop w:val="0"/>
                  <w:marBottom w:val="0"/>
                  <w:divBdr>
                    <w:top w:val="none" w:sz="0" w:space="0" w:color="auto"/>
                    <w:left w:val="none" w:sz="0" w:space="0" w:color="auto"/>
                    <w:bottom w:val="none" w:sz="0" w:space="0" w:color="auto"/>
                    <w:right w:val="none" w:sz="0" w:space="0" w:color="auto"/>
                  </w:divBdr>
                </w:div>
                <w:div w:id="1066882944">
                  <w:marLeft w:val="0"/>
                  <w:marRight w:val="0"/>
                  <w:marTop w:val="0"/>
                  <w:marBottom w:val="0"/>
                  <w:divBdr>
                    <w:top w:val="none" w:sz="0" w:space="0" w:color="auto"/>
                    <w:left w:val="none" w:sz="0" w:space="0" w:color="auto"/>
                    <w:bottom w:val="none" w:sz="0" w:space="0" w:color="auto"/>
                    <w:right w:val="none" w:sz="0" w:space="0" w:color="auto"/>
                  </w:divBdr>
                </w:div>
                <w:div w:id="1958871796">
                  <w:marLeft w:val="0"/>
                  <w:marRight w:val="0"/>
                  <w:marTop w:val="0"/>
                  <w:marBottom w:val="0"/>
                  <w:divBdr>
                    <w:top w:val="none" w:sz="0" w:space="0" w:color="auto"/>
                    <w:left w:val="none" w:sz="0" w:space="0" w:color="auto"/>
                    <w:bottom w:val="none" w:sz="0" w:space="0" w:color="auto"/>
                    <w:right w:val="none" w:sz="0" w:space="0" w:color="auto"/>
                  </w:divBdr>
                </w:div>
                <w:div w:id="1696149845">
                  <w:marLeft w:val="0"/>
                  <w:marRight w:val="0"/>
                  <w:marTop w:val="0"/>
                  <w:marBottom w:val="0"/>
                  <w:divBdr>
                    <w:top w:val="none" w:sz="0" w:space="0" w:color="auto"/>
                    <w:left w:val="none" w:sz="0" w:space="0" w:color="auto"/>
                    <w:bottom w:val="none" w:sz="0" w:space="0" w:color="auto"/>
                    <w:right w:val="none" w:sz="0" w:space="0" w:color="auto"/>
                  </w:divBdr>
                </w:div>
                <w:div w:id="455833798">
                  <w:marLeft w:val="0"/>
                  <w:marRight w:val="0"/>
                  <w:marTop w:val="0"/>
                  <w:marBottom w:val="0"/>
                  <w:divBdr>
                    <w:top w:val="none" w:sz="0" w:space="0" w:color="auto"/>
                    <w:left w:val="none" w:sz="0" w:space="0" w:color="auto"/>
                    <w:bottom w:val="none" w:sz="0" w:space="0" w:color="auto"/>
                    <w:right w:val="none" w:sz="0" w:space="0" w:color="auto"/>
                  </w:divBdr>
                </w:div>
                <w:div w:id="18771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78524">
          <w:marLeft w:val="0"/>
          <w:marRight w:val="0"/>
          <w:marTop w:val="0"/>
          <w:marBottom w:val="0"/>
          <w:divBdr>
            <w:top w:val="none" w:sz="0" w:space="0" w:color="auto"/>
            <w:left w:val="none" w:sz="0" w:space="0" w:color="auto"/>
            <w:bottom w:val="none" w:sz="0" w:space="0" w:color="auto"/>
            <w:right w:val="none" w:sz="0" w:space="0" w:color="auto"/>
          </w:divBdr>
        </w:div>
        <w:div w:id="511384592">
          <w:marLeft w:val="0"/>
          <w:marRight w:val="0"/>
          <w:marTop w:val="0"/>
          <w:marBottom w:val="0"/>
          <w:divBdr>
            <w:top w:val="none" w:sz="0" w:space="0" w:color="auto"/>
            <w:left w:val="none" w:sz="0" w:space="0" w:color="auto"/>
            <w:bottom w:val="none" w:sz="0" w:space="0" w:color="auto"/>
            <w:right w:val="none" w:sz="0" w:space="0" w:color="auto"/>
          </w:divBdr>
        </w:div>
        <w:div w:id="489641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yengiaokontum.org.vn/KonTum/1631/Tai-lieu-sinh-hoat-chi-bo-thang-9-2014.aspx" TargetMode="External"/><Relationship Id="rId13" Type="http://schemas.openxmlformats.org/officeDocument/2006/relationships/hyperlink" Target="http://tuyengiaokontum.org.vn/KonTum/1162/Tai-lieu-sinh-hoat-chi-bo-thang-5-2014.aspx" TargetMode="External"/><Relationship Id="rId18" Type="http://schemas.openxmlformats.org/officeDocument/2006/relationships/hyperlink" Target="http://www.kontumnet.com/" TargetMode="External"/><Relationship Id="rId3" Type="http://schemas.openxmlformats.org/officeDocument/2006/relationships/webSettings" Target="webSettings.xml"/><Relationship Id="rId7" Type="http://schemas.openxmlformats.org/officeDocument/2006/relationships/hyperlink" Target="http://tuyengiaokontum.org.vn/KonTum/1733/Tai-lieu-sinh-hoat-chi-bo-thang-10-2014.aspx" TargetMode="External"/><Relationship Id="rId12" Type="http://schemas.openxmlformats.org/officeDocument/2006/relationships/hyperlink" Target="http://tuyengiaokontum.org.vn/KonTum/1290/Tai-lieu-sinh-hoat-chi-bo-thang-6---2014.aspx" TargetMode="External"/><Relationship Id="rId17" Type="http://schemas.openxmlformats.org/officeDocument/2006/relationships/hyperlink" Target="http://www.kontumnet.com/Index.aspx?st=chuyenmuclist&amp;idChuyenMuc=25&amp;iPage=1" TargetMode="External"/><Relationship Id="rId2" Type="http://schemas.openxmlformats.org/officeDocument/2006/relationships/settings" Target="settings.xml"/><Relationship Id="rId16" Type="http://schemas.openxmlformats.org/officeDocument/2006/relationships/hyperlink" Target="http://tuyengiaokontum.org.vn/SendMessage.asp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uyengiaokontum.org.vn/KonTum/1819/Tai-lieu-sinh-hoat-chi-bo-thang-11-2014.aspx" TargetMode="External"/><Relationship Id="rId11" Type="http://schemas.openxmlformats.org/officeDocument/2006/relationships/hyperlink" Target="http://tuyengiaokontum.org.vn/KonTum/1437/Tai-lieu-sinh-hoat-chi-bo-thang-7---2014.aspx" TargetMode="External"/><Relationship Id="rId5" Type="http://schemas.openxmlformats.org/officeDocument/2006/relationships/hyperlink" Target="http://tuyengiaokontum.org.vn/KonTum/1914/Tai-lieu-sinh-hoat-chi-bo-thang-12-2014.aspx" TargetMode="External"/><Relationship Id="rId15" Type="http://schemas.openxmlformats.org/officeDocument/2006/relationships/hyperlink" Target="http://tuyengiaokontum.org.vn/Index.aspx" TargetMode="External"/><Relationship Id="rId10" Type="http://schemas.openxmlformats.org/officeDocument/2006/relationships/hyperlink" Target="http://tuyengiaokontum.org.vn/KonTum/1543/Tai-lieu-sinh-hoat-chi-bo-thang-8-2014.aspx" TargetMode="External"/><Relationship Id="rId19"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tuyengiaokontum.org.vn/KonTum/1629/TAI-LIEU-SINH-HOAT-CHI-BO-KY-NIEM-45-NAM-THUC-HIEN-DI-CHUC-CUA-CHU-TICH-HO-CHI-MINH-(thang-9-2014).aspx" TargetMode="External"/><Relationship Id="rId14" Type="http://schemas.openxmlformats.org/officeDocument/2006/relationships/hyperlink" Target="http://tuyengiaokontum.org.vn/KonTum/1089/Tai-lieu-sinh-hoat-chi-bo-thang-4-201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14</Pages>
  <Words>12123</Words>
  <Characters>69106</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2015-05-12T04:26:00Z</dcterms:created>
  <dcterms:modified xsi:type="dcterms:W3CDTF">2015-05-12T09:32:00Z</dcterms:modified>
</cp:coreProperties>
</file>